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8F" w:rsidRDefault="001C178F" w:rsidP="001C178F">
      <w:pPr>
        <w:framePr w:w="1836" w:h="5688" w:hRule="exact" w:hSpace="90" w:vSpace="90" w:wrap="auto" w:hAnchor="margin" w:x="1" w:y="1"/>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2D42F2DF" wp14:editId="7C6C23FC">
            <wp:extent cx="116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49" t="-18" r="-349" b="-18"/>
                    <a:stretch>
                      <a:fillRect/>
                    </a:stretch>
                  </pic:blipFill>
                  <pic:spPr bwMode="auto">
                    <a:xfrm>
                      <a:off x="0" y="0"/>
                      <a:ext cx="1162050" cy="3609975"/>
                    </a:xfrm>
                    <a:prstGeom prst="rect">
                      <a:avLst/>
                    </a:prstGeom>
                    <a:noFill/>
                    <a:ln>
                      <a:noFill/>
                    </a:ln>
                  </pic:spPr>
                </pic:pic>
              </a:graphicData>
            </a:graphic>
          </wp:inline>
        </w:drawing>
      </w:r>
    </w:p>
    <w:p w:rsidR="001C178F" w:rsidRPr="002341DF" w:rsidRDefault="001C178F" w:rsidP="00153B2A">
      <w:pPr>
        <w:pStyle w:val="Heading1"/>
        <w:tabs>
          <w:tab w:val="left" w:pos="9810"/>
        </w:tabs>
        <w:contextualSpacing/>
      </w:pPr>
      <w:r w:rsidRPr="002341DF">
        <w:t>Date Distributed:</w:t>
      </w:r>
      <w:r w:rsidR="005A3A50" w:rsidRPr="002341DF">
        <w:t xml:space="preserve"> </w:t>
      </w:r>
      <w:r w:rsidR="00CA0B6D">
        <w:t>August 3</w:t>
      </w:r>
      <w:r w:rsidR="00CA0B6D" w:rsidRPr="00F66F81">
        <w:rPr>
          <w:vertAlign w:val="superscript"/>
        </w:rPr>
        <w:t>rd</w:t>
      </w:r>
      <w:r w:rsidR="00B55C9E" w:rsidRPr="002341DF">
        <w:t>, 2017</w:t>
      </w: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rPr>
          <w:rFonts w:ascii="Times New Roman" w:hAnsi="Times New Roman" w:cs="Times New Roman"/>
        </w:rPr>
      </w:pPr>
    </w:p>
    <w:p w:rsidR="001C178F" w:rsidRPr="002341DF" w:rsidRDefault="001C178F" w:rsidP="001C178F">
      <w:pPr>
        <w:contextualSpacing/>
        <w:jc w:val="right"/>
        <w:rPr>
          <w:rFonts w:ascii="Times New Roman" w:hAnsi="Times New Roman" w:cs="Times New Roman"/>
          <w:b/>
          <w:sz w:val="44"/>
        </w:rPr>
      </w:pPr>
      <w:r w:rsidRPr="002341DF">
        <w:rPr>
          <w:rFonts w:ascii="Times New Roman" w:hAnsi="Times New Roman" w:cs="Times New Roman"/>
          <w:b/>
          <w:sz w:val="44"/>
        </w:rPr>
        <w:t>NATIONAL BOARD</w:t>
      </w:r>
    </w:p>
    <w:p w:rsidR="009F304F" w:rsidRDefault="00272BF6" w:rsidP="001C178F">
      <w:pPr>
        <w:contextualSpacing/>
        <w:jc w:val="right"/>
        <w:rPr>
          <w:rFonts w:ascii="Times New Roman" w:hAnsi="Times New Roman" w:cs="Times New Roman"/>
          <w:b/>
          <w:sz w:val="44"/>
        </w:rPr>
      </w:pPr>
      <w:r>
        <w:rPr>
          <w:rFonts w:ascii="Times New Roman" w:hAnsi="Times New Roman" w:cs="Times New Roman"/>
          <w:b/>
          <w:sz w:val="44"/>
        </w:rPr>
        <w:t>SUBGROUP</w:t>
      </w:r>
    </w:p>
    <w:p w:rsidR="00272BF6" w:rsidRPr="002341DF" w:rsidRDefault="00272BF6" w:rsidP="001C178F">
      <w:pPr>
        <w:contextualSpacing/>
        <w:jc w:val="right"/>
        <w:rPr>
          <w:rFonts w:ascii="Times New Roman" w:hAnsi="Times New Roman" w:cs="Times New Roman"/>
          <w:sz w:val="40"/>
        </w:rPr>
      </w:pPr>
      <w:r>
        <w:rPr>
          <w:rFonts w:ascii="Times New Roman" w:hAnsi="Times New Roman" w:cs="Times New Roman"/>
          <w:b/>
          <w:sz w:val="44"/>
        </w:rPr>
        <w:t>GRAPHITE</w:t>
      </w: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p>
    <w:p w:rsidR="001C178F" w:rsidRPr="002341DF" w:rsidRDefault="001C178F" w:rsidP="001C178F">
      <w:pPr>
        <w:contextualSpacing/>
        <w:jc w:val="right"/>
        <w:rPr>
          <w:rFonts w:ascii="Times New Roman" w:hAnsi="Times New Roman" w:cs="Times New Roman"/>
          <w:sz w:val="40"/>
        </w:rPr>
      </w:pPr>
      <w:r w:rsidRPr="002341DF">
        <w:rPr>
          <w:rFonts w:ascii="Times New Roman" w:hAnsi="Times New Roman" w:cs="Times New Roman"/>
          <w:sz w:val="40"/>
        </w:rPr>
        <w:t xml:space="preserve"> </w:t>
      </w:r>
      <w:r w:rsidR="00CA0B6D">
        <w:rPr>
          <w:rFonts w:ascii="Times New Roman" w:hAnsi="Times New Roman" w:cs="Times New Roman"/>
          <w:sz w:val="52"/>
        </w:rPr>
        <w:t>MINUTES</w:t>
      </w:r>
    </w:p>
    <w:p w:rsidR="001C178F" w:rsidRPr="002341DF" w:rsidRDefault="001C178F" w:rsidP="001C178F">
      <w:pPr>
        <w:contextualSpacing/>
        <w:rPr>
          <w:rFonts w:ascii="Times New Roman" w:hAnsi="Times New Roman" w:cs="Times New Roman"/>
          <w:sz w:val="40"/>
        </w:rPr>
      </w:pPr>
      <w:r w:rsidRPr="002341DF">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16772BCA" wp14:editId="74D79ADA">
                <wp:simplePos x="0" y="0"/>
                <wp:positionH relativeFrom="page">
                  <wp:posOffset>914400</wp:posOffset>
                </wp:positionH>
                <wp:positionV relativeFrom="paragraph">
                  <wp:posOffset>0</wp:posOffset>
                </wp:positionV>
                <wp:extent cx="5943600" cy="9144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cM5Q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EOMJGkgRR9BNCI3gqGhk6drTQ5eT+2jdgRN+6DKrwZJtajBi820Vl3NCAVQsfMPry44w8BVtO7e&#10;KQrRydYqr9S+0o0LCBqgvU/I4ZwQtreohM1RlgzHEeSthLMsThK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" o:allowincell="f" fillcolor="black" stroked="f" strokeweight="0">
                <w10:wrap anchorx="page"/>
                <w10:anchorlock/>
              </v:rect>
            </w:pict>
          </mc:Fallback>
        </mc:AlternateConten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sz w:val="32"/>
        </w:rPr>
        <w:t xml:space="preserve">Meeting of </w:t>
      </w:r>
      <w:r w:rsidR="009F304F">
        <w:rPr>
          <w:rFonts w:ascii="Times New Roman" w:hAnsi="Times New Roman" w:cs="Times New Roman"/>
          <w:sz w:val="32"/>
        </w:rPr>
        <w:t>July 1</w:t>
      </w:r>
      <w:r w:rsidR="00272BF6">
        <w:rPr>
          <w:rFonts w:ascii="Times New Roman" w:hAnsi="Times New Roman" w:cs="Times New Roman"/>
          <w:sz w:val="32"/>
        </w:rPr>
        <w:t>8</w:t>
      </w:r>
      <w:r w:rsidR="00252EB1" w:rsidRPr="002341DF">
        <w:rPr>
          <w:rFonts w:ascii="Times New Roman" w:hAnsi="Times New Roman" w:cs="Times New Roman"/>
          <w:sz w:val="32"/>
          <w:vertAlign w:val="superscript"/>
        </w:rPr>
        <w:t>th</w:t>
      </w:r>
      <w:r w:rsidR="003B170F" w:rsidRPr="002341DF">
        <w:rPr>
          <w:rFonts w:ascii="Times New Roman" w:hAnsi="Times New Roman" w:cs="Times New Roman"/>
          <w:sz w:val="32"/>
        </w:rPr>
        <w:t>, 2017</w:t>
      </w:r>
    </w:p>
    <w:p w:rsidR="001C178F" w:rsidRPr="002341DF" w:rsidRDefault="00252EB1" w:rsidP="001C178F">
      <w:pPr>
        <w:contextualSpacing/>
        <w:jc w:val="center"/>
        <w:rPr>
          <w:rFonts w:ascii="Times New Roman" w:hAnsi="Times New Roman" w:cs="Times New Roman"/>
          <w:sz w:val="32"/>
        </w:rPr>
      </w:pPr>
      <w:r w:rsidRPr="002341DF">
        <w:rPr>
          <w:rFonts w:ascii="Times New Roman" w:hAnsi="Times New Roman" w:cs="Times New Roman"/>
          <w:sz w:val="32"/>
        </w:rPr>
        <w:t>Columbus, Ohio</w:t>
      </w:r>
    </w:p>
    <w:p w:rsidR="001C178F" w:rsidRDefault="001C178F" w:rsidP="001C178F">
      <w:pPr>
        <w:contextualSpacing/>
        <w:jc w:val="center"/>
        <w:rPr>
          <w:rFonts w:ascii="Times New Roman" w:hAnsi="Times New Roman" w:cs="Times New Roman"/>
          <w:sz w:val="32"/>
        </w:rPr>
      </w:pPr>
    </w:p>
    <w:p w:rsidR="00F66F81" w:rsidRPr="002341DF" w:rsidRDefault="00F66F81" w:rsidP="001C178F">
      <w:pPr>
        <w:contextualSpacing/>
        <w:jc w:val="center"/>
        <w:rPr>
          <w:rFonts w:ascii="Times New Roman" w:hAnsi="Times New Roman" w:cs="Times New Roman"/>
          <w:sz w:val="32"/>
        </w:rPr>
      </w:pPr>
    </w:p>
    <w:p w:rsidR="00CA0B6D" w:rsidRPr="00BC42E7" w:rsidRDefault="00CA0B6D" w:rsidP="00CA0B6D">
      <w:pPr>
        <w:ind w:left="1440" w:right="1296"/>
        <w:contextualSpacing/>
        <w:jc w:val="center"/>
        <w:rPr>
          <w:rFonts w:ascii="Times New Roman" w:hAnsi="Times New Roman" w:cs="Times New Roman"/>
        </w:rPr>
      </w:pPr>
      <w:r w:rsidRPr="00BC42E7">
        <w:rPr>
          <w:rFonts w:ascii="Times New Roman" w:hAnsi="Times New Roman" w:cs="Times New Roman"/>
        </w:rPr>
        <w:t>These minutes are subject to approval and are for committee use only. They are not to be duplicated or quoted for other than committee use.</w:t>
      </w:r>
    </w:p>
    <w:p w:rsidR="00252EB1" w:rsidRPr="002341DF" w:rsidRDefault="00252EB1" w:rsidP="001C178F">
      <w:pPr>
        <w:contextualSpacing/>
        <w:jc w:val="center"/>
        <w:rPr>
          <w:rFonts w:ascii="Times New Roman" w:hAnsi="Times New Roman" w:cs="Times New Roman"/>
        </w:rPr>
      </w:pPr>
    </w:p>
    <w:p w:rsidR="0008059F" w:rsidRPr="002341DF" w:rsidRDefault="0008059F" w:rsidP="001C178F">
      <w:pPr>
        <w:contextualSpacing/>
        <w:jc w:val="center"/>
        <w:rPr>
          <w:rFonts w:ascii="Times New Roman" w:hAnsi="Times New Roman" w:cs="Times New Roman"/>
        </w:rPr>
      </w:pP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The National Board of Boiler &amp; Pressure Vessel Inspectors</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1055 Crupper Avenue</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Columbus, Ohio 43229-1183</w:t>
      </w:r>
    </w:p>
    <w:p w:rsidR="001C178F" w:rsidRPr="002341DF" w:rsidRDefault="001C178F" w:rsidP="001C178F">
      <w:pPr>
        <w:contextualSpacing/>
        <w:jc w:val="center"/>
        <w:rPr>
          <w:rFonts w:ascii="Times New Roman" w:hAnsi="Times New Roman" w:cs="Times New Roman"/>
          <w:sz w:val="32"/>
        </w:rPr>
      </w:pPr>
      <w:r w:rsidRPr="002341DF">
        <w:rPr>
          <w:rFonts w:ascii="Times New Roman" w:hAnsi="Times New Roman" w:cs="Times New Roman"/>
        </w:rPr>
        <w:t>Phone: (614)888-8320</w:t>
      </w:r>
    </w:p>
    <w:p w:rsidR="001C178F" w:rsidRPr="002341DF" w:rsidRDefault="001C178F" w:rsidP="001C178F">
      <w:pPr>
        <w:contextualSpacing/>
        <w:jc w:val="center"/>
        <w:rPr>
          <w:rFonts w:ascii="Times New Roman" w:hAnsi="Times New Roman" w:cs="Times New Roman"/>
        </w:rPr>
      </w:pPr>
      <w:r w:rsidRPr="002341DF">
        <w:rPr>
          <w:rFonts w:ascii="Times New Roman" w:hAnsi="Times New Roman" w:cs="Times New Roman"/>
        </w:rPr>
        <w:t xml:space="preserve">FAX: (614)847-1828 </w:t>
      </w:r>
    </w:p>
    <w:p w:rsidR="001C178F" w:rsidRPr="002341DF" w:rsidRDefault="001C178F">
      <w:pPr>
        <w:rPr>
          <w:rFonts w:ascii="Times New Roman" w:hAnsi="Times New Roman" w:cs="Times New Roman"/>
          <w:b/>
        </w:rPr>
      </w:pPr>
      <w:r w:rsidRPr="002341DF">
        <w:rPr>
          <w:rFonts w:ascii="Times New Roman" w:hAnsi="Times New Roman" w:cs="Times New Roman"/>
          <w:b/>
        </w:rPr>
        <w:br w:type="page"/>
      </w:r>
    </w:p>
    <w:p w:rsidR="008A2B0A" w:rsidRPr="002341DF"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lastRenderedPageBreak/>
        <w:t>Call to Order</w:t>
      </w:r>
      <w:r w:rsidR="00832753" w:rsidRPr="002341DF">
        <w:rPr>
          <w:rFonts w:ascii="Times New Roman" w:hAnsi="Times New Roman" w:cs="Times New Roman"/>
          <w:b/>
        </w:rPr>
        <w:t xml:space="preserve"> </w:t>
      </w:r>
    </w:p>
    <w:p w:rsidR="008A2B0A" w:rsidRDefault="008A2B0A" w:rsidP="008A2B0A">
      <w:pPr>
        <w:pStyle w:val="ListParagraph"/>
        <w:rPr>
          <w:rFonts w:ascii="Times New Roman" w:hAnsi="Times New Roman" w:cs="Times New Roman"/>
          <w:b/>
        </w:rPr>
      </w:pPr>
    </w:p>
    <w:p w:rsidR="006E744A" w:rsidRPr="00F66F81" w:rsidRDefault="00CA0B6D" w:rsidP="008A2B0A">
      <w:pPr>
        <w:pStyle w:val="ListParagraph"/>
        <w:rPr>
          <w:rFonts w:ascii="Times New Roman" w:hAnsi="Times New Roman" w:cs="Times New Roman"/>
        </w:rPr>
      </w:pPr>
      <w:r>
        <w:rPr>
          <w:rFonts w:ascii="Times New Roman" w:hAnsi="Times New Roman" w:cs="Times New Roman"/>
        </w:rPr>
        <w:t xml:space="preserve">Chair Mr. Ed </w:t>
      </w:r>
      <w:proofErr w:type="spellStart"/>
      <w:r>
        <w:rPr>
          <w:rFonts w:ascii="Times New Roman" w:hAnsi="Times New Roman" w:cs="Times New Roman"/>
        </w:rPr>
        <w:t>Soltow</w:t>
      </w:r>
      <w:proofErr w:type="spellEnd"/>
      <w:r>
        <w:rPr>
          <w:rFonts w:ascii="Times New Roman" w:hAnsi="Times New Roman" w:cs="Times New Roman"/>
        </w:rPr>
        <w:t xml:space="preserve"> called the meeting to order at 9:05am local time.</w:t>
      </w:r>
    </w:p>
    <w:p w:rsidR="006E744A" w:rsidRPr="002341DF" w:rsidRDefault="006E744A" w:rsidP="008A2B0A">
      <w:pPr>
        <w:pStyle w:val="ListParagraph"/>
        <w:rPr>
          <w:rFonts w:ascii="Times New Roman" w:hAnsi="Times New Roman" w:cs="Times New Roman"/>
          <w:b/>
        </w:rPr>
      </w:pPr>
    </w:p>
    <w:p w:rsidR="008A2B0A" w:rsidRPr="002341DF" w:rsidRDefault="00362A99"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Introduction of Members and Visitors</w:t>
      </w:r>
    </w:p>
    <w:p w:rsidR="004E01F5" w:rsidRDefault="004E01F5" w:rsidP="00390ACD">
      <w:pPr>
        <w:pStyle w:val="ListParagraph"/>
        <w:rPr>
          <w:rFonts w:ascii="Times New Roman" w:hAnsi="Times New Roman" w:cs="Times New Roman"/>
          <w:b/>
        </w:rPr>
      </w:pPr>
    </w:p>
    <w:p w:rsidR="00CA0B6D" w:rsidRPr="00F66F81" w:rsidRDefault="00CA0B6D" w:rsidP="00390ACD">
      <w:pPr>
        <w:pStyle w:val="ListParagraph"/>
        <w:rPr>
          <w:rFonts w:ascii="Times New Roman" w:hAnsi="Times New Roman" w:cs="Times New Roman"/>
        </w:rPr>
      </w:pPr>
      <w:r>
        <w:rPr>
          <w:rFonts w:ascii="Times New Roman" w:hAnsi="Times New Roman" w:cs="Times New Roman"/>
        </w:rPr>
        <w:t>The following people attended the meeting:</w:t>
      </w:r>
    </w:p>
    <w:p w:rsidR="00CA0B6D" w:rsidRDefault="00CA0B6D" w:rsidP="00390ACD">
      <w:pPr>
        <w:pStyle w:val="ListParagraph"/>
        <w:rPr>
          <w:rFonts w:ascii="Times New Roman" w:hAnsi="Times New Roman" w:cs="Times New Roman"/>
          <w:b/>
        </w:rPr>
      </w:pPr>
    </w:p>
    <w:p w:rsidR="006E744A" w:rsidRPr="00F66F81" w:rsidRDefault="006E744A" w:rsidP="00390ACD">
      <w:pPr>
        <w:pStyle w:val="ListParagraph"/>
        <w:rPr>
          <w:rFonts w:ascii="Times New Roman" w:hAnsi="Times New Roman" w:cs="Times New Roman"/>
        </w:rPr>
      </w:pPr>
      <w:r w:rsidRPr="00F66F81">
        <w:rPr>
          <w:rFonts w:ascii="Times New Roman" w:hAnsi="Times New Roman" w:cs="Times New Roman"/>
        </w:rPr>
        <w:t xml:space="preserve">Ed </w:t>
      </w:r>
      <w:proofErr w:type="spellStart"/>
      <w:r w:rsidRPr="00F66F81">
        <w:rPr>
          <w:rFonts w:ascii="Times New Roman" w:hAnsi="Times New Roman" w:cs="Times New Roman"/>
        </w:rPr>
        <w:t>Soltow</w:t>
      </w:r>
      <w:proofErr w:type="spellEnd"/>
      <w:r w:rsidR="00CA0B6D" w:rsidRPr="00F66F81">
        <w:rPr>
          <w:rFonts w:ascii="Times New Roman" w:hAnsi="Times New Roman" w:cs="Times New Roman"/>
        </w:rPr>
        <w:t xml:space="preserve"> – Chair</w:t>
      </w:r>
    </w:p>
    <w:p w:rsidR="00CA0B6D" w:rsidRPr="00F66F81" w:rsidRDefault="00CA0B6D" w:rsidP="00CA0B6D">
      <w:pPr>
        <w:pStyle w:val="ListParagraph"/>
        <w:rPr>
          <w:rFonts w:ascii="Times New Roman" w:hAnsi="Times New Roman" w:cs="Times New Roman"/>
        </w:rPr>
      </w:pPr>
      <w:r w:rsidRPr="00F66F81">
        <w:rPr>
          <w:rFonts w:ascii="Times New Roman" w:hAnsi="Times New Roman" w:cs="Times New Roman"/>
        </w:rPr>
        <w:t>Brad Besserman - Secretary</w:t>
      </w:r>
    </w:p>
    <w:p w:rsidR="006E744A" w:rsidRPr="00F66F81" w:rsidRDefault="006E744A" w:rsidP="00390ACD">
      <w:pPr>
        <w:pStyle w:val="ListParagraph"/>
        <w:rPr>
          <w:rFonts w:ascii="Times New Roman" w:hAnsi="Times New Roman" w:cs="Times New Roman"/>
        </w:rPr>
      </w:pPr>
      <w:r w:rsidRPr="00F66F81">
        <w:rPr>
          <w:rFonts w:ascii="Times New Roman" w:hAnsi="Times New Roman" w:cs="Times New Roman"/>
        </w:rPr>
        <w:t xml:space="preserve">Andy </w:t>
      </w:r>
      <w:proofErr w:type="spellStart"/>
      <w:r w:rsidRPr="00F66F81">
        <w:rPr>
          <w:rFonts w:ascii="Times New Roman" w:hAnsi="Times New Roman" w:cs="Times New Roman"/>
        </w:rPr>
        <w:t>Stupica</w:t>
      </w:r>
      <w:proofErr w:type="spellEnd"/>
      <w:r w:rsidR="00CA0B6D" w:rsidRPr="00F66F81">
        <w:rPr>
          <w:rFonts w:ascii="Times New Roman" w:hAnsi="Times New Roman" w:cs="Times New Roman"/>
        </w:rPr>
        <w:t xml:space="preserve"> – Member</w:t>
      </w:r>
    </w:p>
    <w:p w:rsidR="006E744A" w:rsidRPr="00F66F81" w:rsidRDefault="006E744A" w:rsidP="00390ACD">
      <w:pPr>
        <w:pStyle w:val="ListParagraph"/>
        <w:rPr>
          <w:rFonts w:ascii="Times New Roman" w:hAnsi="Times New Roman" w:cs="Times New Roman"/>
        </w:rPr>
      </w:pPr>
      <w:r w:rsidRPr="00F66F81">
        <w:rPr>
          <w:rFonts w:ascii="Times New Roman" w:hAnsi="Times New Roman" w:cs="Times New Roman"/>
        </w:rPr>
        <w:t>Francis Brown</w:t>
      </w:r>
      <w:r w:rsidR="00CA0B6D" w:rsidRPr="00F66F81">
        <w:rPr>
          <w:rFonts w:ascii="Times New Roman" w:hAnsi="Times New Roman" w:cs="Times New Roman"/>
        </w:rPr>
        <w:t xml:space="preserve"> – Member</w:t>
      </w:r>
    </w:p>
    <w:p w:rsidR="006E744A" w:rsidRPr="00F66F81" w:rsidRDefault="006E744A" w:rsidP="00390ACD">
      <w:pPr>
        <w:pStyle w:val="ListParagraph"/>
        <w:rPr>
          <w:rFonts w:ascii="Times New Roman" w:hAnsi="Times New Roman" w:cs="Times New Roman"/>
        </w:rPr>
      </w:pPr>
      <w:r w:rsidRPr="00F66F81">
        <w:rPr>
          <w:rFonts w:ascii="Times New Roman" w:hAnsi="Times New Roman" w:cs="Times New Roman"/>
        </w:rPr>
        <w:t>Bryan Jones</w:t>
      </w:r>
      <w:r w:rsidR="00CA0B6D" w:rsidRPr="00F66F81">
        <w:rPr>
          <w:rFonts w:ascii="Times New Roman" w:hAnsi="Times New Roman" w:cs="Times New Roman"/>
        </w:rPr>
        <w:t xml:space="preserve"> – Member</w:t>
      </w:r>
    </w:p>
    <w:p w:rsidR="006E744A" w:rsidRPr="00F66F81" w:rsidRDefault="006E744A" w:rsidP="00390ACD">
      <w:pPr>
        <w:pStyle w:val="ListParagraph"/>
        <w:rPr>
          <w:rFonts w:ascii="Times New Roman" w:hAnsi="Times New Roman" w:cs="Times New Roman"/>
        </w:rPr>
      </w:pPr>
      <w:proofErr w:type="spellStart"/>
      <w:r w:rsidRPr="00F66F81">
        <w:rPr>
          <w:rFonts w:ascii="Times New Roman" w:hAnsi="Times New Roman" w:cs="Times New Roman"/>
        </w:rPr>
        <w:t>Ramkumar</w:t>
      </w:r>
      <w:proofErr w:type="spellEnd"/>
      <w:r w:rsidRPr="00F66F81">
        <w:rPr>
          <w:rFonts w:ascii="Times New Roman" w:hAnsi="Times New Roman" w:cs="Times New Roman"/>
        </w:rPr>
        <w:t xml:space="preserve"> </w:t>
      </w:r>
      <w:proofErr w:type="spellStart"/>
      <w:r w:rsidRPr="00F66F81">
        <w:rPr>
          <w:rFonts w:ascii="Times New Roman" w:hAnsi="Times New Roman" w:cs="Times New Roman"/>
        </w:rPr>
        <w:t>Selveraj</w:t>
      </w:r>
      <w:proofErr w:type="spellEnd"/>
      <w:r w:rsidR="00CA0B6D" w:rsidRPr="00F66F81">
        <w:rPr>
          <w:rFonts w:ascii="Times New Roman" w:hAnsi="Times New Roman" w:cs="Times New Roman"/>
        </w:rPr>
        <w:t xml:space="preserve"> – Member</w:t>
      </w:r>
    </w:p>
    <w:p w:rsidR="006E744A" w:rsidRPr="00F66F81" w:rsidRDefault="006E744A" w:rsidP="00390ACD">
      <w:pPr>
        <w:pStyle w:val="ListParagraph"/>
        <w:rPr>
          <w:rFonts w:ascii="Times New Roman" w:hAnsi="Times New Roman" w:cs="Times New Roman"/>
        </w:rPr>
      </w:pPr>
      <w:r w:rsidRPr="00F66F81">
        <w:rPr>
          <w:rFonts w:ascii="Times New Roman" w:hAnsi="Times New Roman" w:cs="Times New Roman"/>
        </w:rPr>
        <w:t>Justin Clemens</w:t>
      </w:r>
      <w:r w:rsidR="00CA0B6D" w:rsidRPr="00F66F81">
        <w:rPr>
          <w:rFonts w:ascii="Times New Roman" w:hAnsi="Times New Roman" w:cs="Times New Roman"/>
        </w:rPr>
        <w:t xml:space="preserve"> – Member</w:t>
      </w:r>
    </w:p>
    <w:p w:rsidR="006E744A" w:rsidRPr="00F66F81" w:rsidRDefault="006E744A" w:rsidP="00390ACD">
      <w:pPr>
        <w:pStyle w:val="ListParagraph"/>
        <w:rPr>
          <w:rFonts w:ascii="Times New Roman" w:hAnsi="Times New Roman" w:cs="Times New Roman"/>
        </w:rPr>
      </w:pPr>
      <w:r w:rsidRPr="00F66F81">
        <w:rPr>
          <w:rFonts w:ascii="Times New Roman" w:hAnsi="Times New Roman" w:cs="Times New Roman"/>
        </w:rPr>
        <w:t>Chris Cary</w:t>
      </w:r>
      <w:r w:rsidR="00CA0B6D" w:rsidRPr="00F66F81">
        <w:rPr>
          <w:rFonts w:ascii="Times New Roman" w:hAnsi="Times New Roman" w:cs="Times New Roman"/>
        </w:rPr>
        <w:t xml:space="preserve"> – Member</w:t>
      </w:r>
    </w:p>
    <w:p w:rsidR="00CA0B6D" w:rsidRPr="00F66F81" w:rsidRDefault="00CA0B6D" w:rsidP="00CA0B6D">
      <w:pPr>
        <w:pStyle w:val="ListParagraph"/>
        <w:rPr>
          <w:rFonts w:ascii="Times New Roman" w:hAnsi="Times New Roman" w:cs="Times New Roman"/>
        </w:rPr>
      </w:pPr>
      <w:r w:rsidRPr="00F66F81">
        <w:rPr>
          <w:rFonts w:ascii="Times New Roman" w:hAnsi="Times New Roman" w:cs="Times New Roman"/>
        </w:rPr>
        <w:t xml:space="preserve">Monte </w:t>
      </w:r>
      <w:proofErr w:type="spellStart"/>
      <w:r w:rsidRPr="00F66F81">
        <w:rPr>
          <w:rFonts w:ascii="Times New Roman" w:hAnsi="Times New Roman" w:cs="Times New Roman"/>
        </w:rPr>
        <w:t>Bost</w:t>
      </w:r>
      <w:proofErr w:type="spellEnd"/>
      <w:r w:rsidRPr="00F66F81">
        <w:rPr>
          <w:rFonts w:ascii="Times New Roman" w:hAnsi="Times New Roman" w:cs="Times New Roman"/>
        </w:rPr>
        <w:t xml:space="preserve"> – Visitor</w:t>
      </w:r>
    </w:p>
    <w:p w:rsidR="006E744A" w:rsidRPr="002341DF" w:rsidRDefault="006E744A" w:rsidP="00390ACD">
      <w:pPr>
        <w:pStyle w:val="ListParagraph"/>
        <w:rPr>
          <w:rFonts w:ascii="Times New Roman" w:hAnsi="Times New Roman" w:cs="Times New Roman"/>
          <w:b/>
        </w:rPr>
      </w:pPr>
    </w:p>
    <w:p w:rsidR="008E552C" w:rsidRPr="002341DF" w:rsidRDefault="00362A99" w:rsidP="008E552C">
      <w:pPr>
        <w:pStyle w:val="ListParagraph"/>
        <w:numPr>
          <w:ilvl w:val="0"/>
          <w:numId w:val="1"/>
        </w:numPr>
        <w:rPr>
          <w:rFonts w:ascii="Times New Roman" w:hAnsi="Times New Roman" w:cs="Times New Roman"/>
          <w:b/>
        </w:rPr>
      </w:pPr>
      <w:r w:rsidRPr="002341DF">
        <w:rPr>
          <w:rFonts w:ascii="Times New Roman" w:hAnsi="Times New Roman" w:cs="Times New Roman"/>
          <w:b/>
        </w:rPr>
        <w:t>Announcements</w:t>
      </w:r>
    </w:p>
    <w:p w:rsidR="008E552C" w:rsidRDefault="008E552C" w:rsidP="008E552C">
      <w:pPr>
        <w:pStyle w:val="ListParagraph"/>
        <w:rPr>
          <w:rFonts w:ascii="Times New Roman" w:hAnsi="Times New Roman" w:cs="Times New Roman"/>
          <w:b/>
        </w:rPr>
      </w:pPr>
    </w:p>
    <w:p w:rsidR="006E744A" w:rsidRPr="00F66F81" w:rsidRDefault="00CA0B6D" w:rsidP="008E552C">
      <w:pPr>
        <w:pStyle w:val="ListParagraph"/>
        <w:rPr>
          <w:rFonts w:ascii="Times New Roman" w:hAnsi="Times New Roman" w:cs="Times New Roman"/>
        </w:rPr>
      </w:pPr>
      <w:r w:rsidRPr="00F66F81">
        <w:rPr>
          <w:rFonts w:ascii="Times New Roman" w:hAnsi="Times New Roman" w:cs="Times New Roman"/>
        </w:rPr>
        <w:t>It was announced that lunch would be provided by the National Board for all meetings.   It was also announced that a reception would be held for all volunteers at the National Board Pavilion starting at 5pm on Wednesday night.</w:t>
      </w:r>
    </w:p>
    <w:p w:rsidR="006E744A" w:rsidRPr="002341DF" w:rsidRDefault="006E744A" w:rsidP="008E552C">
      <w:pPr>
        <w:pStyle w:val="ListParagraph"/>
        <w:rPr>
          <w:rFonts w:ascii="Times New Roman" w:hAnsi="Times New Roman" w:cs="Times New Roman"/>
          <w:b/>
        </w:rPr>
      </w:pPr>
    </w:p>
    <w:p w:rsidR="000C33D5" w:rsidRDefault="00362A99">
      <w:pPr>
        <w:pStyle w:val="ListParagraph"/>
        <w:numPr>
          <w:ilvl w:val="0"/>
          <w:numId w:val="1"/>
        </w:numPr>
        <w:rPr>
          <w:rFonts w:ascii="Times New Roman" w:hAnsi="Times New Roman" w:cs="Times New Roman"/>
          <w:b/>
        </w:rPr>
      </w:pPr>
      <w:r w:rsidRPr="002341DF">
        <w:rPr>
          <w:rFonts w:ascii="Times New Roman" w:hAnsi="Times New Roman" w:cs="Times New Roman"/>
          <w:b/>
        </w:rPr>
        <w:t>Adoption of the Agenda</w:t>
      </w:r>
    </w:p>
    <w:p w:rsidR="006E744A" w:rsidRPr="00F66F81" w:rsidRDefault="00CA0B6D" w:rsidP="00F66F81">
      <w:pPr>
        <w:ind w:left="720"/>
        <w:rPr>
          <w:rFonts w:ascii="Times New Roman" w:hAnsi="Times New Roman" w:cs="Times New Roman"/>
        </w:rPr>
      </w:pPr>
      <w:r>
        <w:rPr>
          <w:rFonts w:ascii="Times New Roman" w:hAnsi="Times New Roman" w:cs="Times New Roman"/>
        </w:rPr>
        <w:t>The agenda was adopted as published by a unanimous vote of SG Graphite.</w:t>
      </w:r>
    </w:p>
    <w:p w:rsidR="00353DA6" w:rsidRPr="002341DF" w:rsidRDefault="00353DA6" w:rsidP="00961279">
      <w:pPr>
        <w:pStyle w:val="ListParagraph"/>
        <w:numPr>
          <w:ilvl w:val="0"/>
          <w:numId w:val="1"/>
        </w:numPr>
        <w:rPr>
          <w:rFonts w:ascii="Times New Roman" w:hAnsi="Times New Roman" w:cs="Times New Roman"/>
          <w:b/>
        </w:rPr>
      </w:pPr>
      <w:r w:rsidRPr="002341DF">
        <w:rPr>
          <w:rFonts w:ascii="Times New Roman" w:hAnsi="Times New Roman" w:cs="Times New Roman"/>
          <w:b/>
        </w:rPr>
        <w:t xml:space="preserve">Approval of the Minutes of </w:t>
      </w:r>
      <w:r w:rsidR="00272BF6">
        <w:rPr>
          <w:rFonts w:ascii="Times New Roman" w:hAnsi="Times New Roman" w:cs="Times New Roman"/>
          <w:b/>
        </w:rPr>
        <w:t>March 28</w:t>
      </w:r>
      <w:r w:rsidR="00252EB1" w:rsidRPr="002341DF">
        <w:rPr>
          <w:rFonts w:ascii="Times New Roman" w:hAnsi="Times New Roman" w:cs="Times New Roman"/>
          <w:b/>
          <w:vertAlign w:val="superscript"/>
        </w:rPr>
        <w:t>th</w:t>
      </w:r>
      <w:r w:rsidR="00252EB1" w:rsidRPr="002341DF">
        <w:rPr>
          <w:rFonts w:ascii="Times New Roman" w:hAnsi="Times New Roman" w:cs="Times New Roman"/>
          <w:b/>
        </w:rPr>
        <w:t>, 2017</w:t>
      </w:r>
      <w:r w:rsidRPr="002341DF">
        <w:rPr>
          <w:rFonts w:ascii="Times New Roman" w:hAnsi="Times New Roman" w:cs="Times New Roman"/>
          <w:b/>
        </w:rPr>
        <w:t xml:space="preserve"> Meeting</w:t>
      </w:r>
    </w:p>
    <w:p w:rsidR="009849D6" w:rsidRPr="002341DF" w:rsidRDefault="009849D6" w:rsidP="00390ACD">
      <w:pPr>
        <w:pStyle w:val="ListParagraph"/>
        <w:rPr>
          <w:rFonts w:ascii="Times New Roman" w:hAnsi="Times New Roman" w:cs="Times New Roman"/>
          <w:b/>
        </w:rPr>
      </w:pPr>
    </w:p>
    <w:p w:rsidR="006E744A" w:rsidRPr="00F66F81" w:rsidRDefault="009F304F" w:rsidP="00F66F81">
      <w:pPr>
        <w:pStyle w:val="ListParagraph"/>
        <w:rPr>
          <w:rFonts w:ascii="Times New Roman" w:hAnsi="Times New Roman" w:cs="Times New Roman"/>
        </w:rPr>
      </w:pPr>
      <w:r>
        <w:rPr>
          <w:rFonts w:ascii="Times New Roman" w:hAnsi="Times New Roman" w:cs="Times New Roman"/>
        </w:rPr>
        <w:t xml:space="preserve">The minutes of the </w:t>
      </w:r>
      <w:r w:rsidR="00272BF6">
        <w:rPr>
          <w:rFonts w:ascii="Times New Roman" w:hAnsi="Times New Roman" w:cs="Times New Roman"/>
        </w:rPr>
        <w:t>March 28</w:t>
      </w:r>
      <w:r w:rsidR="00272BF6" w:rsidRPr="00272BF6">
        <w:rPr>
          <w:rFonts w:ascii="Times New Roman" w:hAnsi="Times New Roman" w:cs="Times New Roman"/>
          <w:vertAlign w:val="superscript"/>
        </w:rPr>
        <w:t>th</w:t>
      </w:r>
      <w:r w:rsidR="00F178F2" w:rsidRPr="002341DF">
        <w:rPr>
          <w:rFonts w:ascii="Times New Roman" w:hAnsi="Times New Roman" w:cs="Times New Roman"/>
        </w:rPr>
        <w:t xml:space="preserve">, 2017 meeting </w:t>
      </w:r>
      <w:r w:rsidR="00F66F81">
        <w:rPr>
          <w:rFonts w:ascii="Times New Roman" w:hAnsi="Times New Roman" w:cs="Times New Roman"/>
        </w:rPr>
        <w:t>were</w:t>
      </w:r>
      <w:r w:rsidR="00F178F2" w:rsidRPr="002341DF">
        <w:rPr>
          <w:rFonts w:ascii="Times New Roman" w:hAnsi="Times New Roman" w:cs="Times New Roman"/>
        </w:rPr>
        <w:t xml:space="preserve"> published</w:t>
      </w:r>
      <w:r w:rsidR="00F66F81">
        <w:rPr>
          <w:rFonts w:ascii="Times New Roman" w:hAnsi="Times New Roman" w:cs="Times New Roman"/>
        </w:rPr>
        <w:t xml:space="preserve"> prior to the meeting</w:t>
      </w:r>
      <w:r w:rsidR="00F178F2" w:rsidRPr="002341DF">
        <w:rPr>
          <w:rFonts w:ascii="Times New Roman" w:hAnsi="Times New Roman" w:cs="Times New Roman"/>
        </w:rPr>
        <w:t xml:space="preserve"> on the National Board website, </w:t>
      </w:r>
      <w:hyperlink r:id="rId10" w:history="1">
        <w:r w:rsidR="006E744A" w:rsidRPr="00AC7E4C">
          <w:rPr>
            <w:rStyle w:val="Hyperlink"/>
            <w:rFonts w:ascii="Times New Roman" w:hAnsi="Times New Roman" w:cs="Times New Roman"/>
          </w:rPr>
          <w:t>www.nationalboard.org</w:t>
        </w:r>
      </w:hyperlink>
      <w:r w:rsidR="00F66F81">
        <w:rPr>
          <w:rFonts w:ascii="Times New Roman" w:hAnsi="Times New Roman" w:cs="Times New Roman"/>
        </w:rPr>
        <w:t xml:space="preserve">. </w:t>
      </w:r>
      <w:r w:rsidR="00CA0B6D" w:rsidRPr="00F66F81">
        <w:rPr>
          <w:rFonts w:ascii="Times New Roman" w:hAnsi="Times New Roman" w:cs="Times New Roman"/>
        </w:rPr>
        <w:t xml:space="preserve">The committee reviewed the minutes </w:t>
      </w:r>
      <w:r w:rsidR="00F66F81">
        <w:rPr>
          <w:rFonts w:ascii="Times New Roman" w:hAnsi="Times New Roman" w:cs="Times New Roman"/>
        </w:rPr>
        <w:t>from</w:t>
      </w:r>
      <w:r w:rsidR="00CA0B6D" w:rsidRPr="00F66F81">
        <w:rPr>
          <w:rFonts w:ascii="Times New Roman" w:hAnsi="Times New Roman" w:cs="Times New Roman"/>
        </w:rPr>
        <w:t xml:space="preserve"> the previous meeting.  The minutes were adopted as published by a unanimous vote of SG Graphite.</w:t>
      </w:r>
    </w:p>
    <w:p w:rsidR="00F178F2" w:rsidRPr="002341DF" w:rsidRDefault="00F178F2" w:rsidP="00390ACD">
      <w:pPr>
        <w:pStyle w:val="ListParagraph"/>
        <w:rPr>
          <w:rFonts w:ascii="Times New Roman" w:hAnsi="Times New Roman" w:cs="Times New Roman"/>
          <w:b/>
        </w:rPr>
      </w:pPr>
    </w:p>
    <w:p w:rsidR="009849D6" w:rsidRPr="002341DF" w:rsidRDefault="00353DA6"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Review of Rosters</w:t>
      </w:r>
    </w:p>
    <w:p w:rsidR="009849D6" w:rsidRPr="002341DF" w:rsidRDefault="009849D6" w:rsidP="00353DA6">
      <w:pPr>
        <w:pStyle w:val="ListParagraph"/>
        <w:rPr>
          <w:rFonts w:ascii="Times New Roman" w:hAnsi="Times New Roman" w:cs="Times New Roman"/>
          <w:b/>
        </w:rPr>
      </w:pPr>
    </w:p>
    <w:p w:rsidR="00821C87" w:rsidRPr="002341DF" w:rsidRDefault="00F15F3B" w:rsidP="00821C87">
      <w:pPr>
        <w:pStyle w:val="ListParagraph"/>
        <w:numPr>
          <w:ilvl w:val="1"/>
          <w:numId w:val="1"/>
        </w:numPr>
        <w:ind w:left="1080"/>
        <w:rPr>
          <w:rFonts w:ascii="Times New Roman" w:hAnsi="Times New Roman" w:cs="Times New Roman"/>
          <w:b/>
        </w:rPr>
      </w:pPr>
      <w:r w:rsidRPr="002341DF">
        <w:rPr>
          <w:rFonts w:ascii="Times New Roman" w:hAnsi="Times New Roman" w:cs="Times New Roman"/>
          <w:b/>
        </w:rPr>
        <w:t xml:space="preserve">Membership </w:t>
      </w:r>
      <w:r w:rsidR="00353DA6" w:rsidRPr="002341DF">
        <w:rPr>
          <w:rFonts w:ascii="Times New Roman" w:hAnsi="Times New Roman" w:cs="Times New Roman"/>
          <w:b/>
        </w:rPr>
        <w:t>Nominations</w:t>
      </w:r>
    </w:p>
    <w:p w:rsidR="00821C87" w:rsidRDefault="00821C87" w:rsidP="00821C87">
      <w:pPr>
        <w:pStyle w:val="ListParagraph"/>
        <w:ind w:left="1080"/>
        <w:rPr>
          <w:rFonts w:ascii="Times New Roman" w:hAnsi="Times New Roman" w:cs="Times New Roman"/>
          <w:b/>
        </w:rPr>
      </w:pPr>
    </w:p>
    <w:p w:rsidR="00CA0B6D" w:rsidRPr="00F66F81" w:rsidRDefault="00CA0B6D" w:rsidP="00821C87">
      <w:pPr>
        <w:pStyle w:val="ListParagraph"/>
        <w:ind w:left="1080"/>
        <w:rPr>
          <w:rFonts w:ascii="Times New Roman" w:hAnsi="Times New Roman" w:cs="Times New Roman"/>
        </w:rPr>
      </w:pPr>
      <w:r>
        <w:rPr>
          <w:rFonts w:ascii="Times New Roman" w:hAnsi="Times New Roman" w:cs="Times New Roman"/>
        </w:rPr>
        <w:t xml:space="preserve">Mr. Monte </w:t>
      </w:r>
      <w:proofErr w:type="spellStart"/>
      <w:r>
        <w:rPr>
          <w:rFonts w:ascii="Times New Roman" w:hAnsi="Times New Roman" w:cs="Times New Roman"/>
        </w:rPr>
        <w:t>Bost</w:t>
      </w:r>
      <w:proofErr w:type="spellEnd"/>
      <w:r>
        <w:rPr>
          <w:rFonts w:ascii="Times New Roman" w:hAnsi="Times New Roman" w:cs="Times New Roman"/>
        </w:rPr>
        <w:t xml:space="preserve"> submitted an application for membership to SG Graphite.  SG Graphite voted unanimously to recommend Mr. </w:t>
      </w:r>
      <w:proofErr w:type="spellStart"/>
      <w:r>
        <w:rPr>
          <w:rFonts w:ascii="Times New Roman" w:hAnsi="Times New Roman" w:cs="Times New Roman"/>
        </w:rPr>
        <w:t>Bost</w:t>
      </w:r>
      <w:proofErr w:type="spellEnd"/>
      <w:r>
        <w:rPr>
          <w:rFonts w:ascii="Times New Roman" w:hAnsi="Times New Roman" w:cs="Times New Roman"/>
        </w:rPr>
        <w:t xml:space="preserve"> for appointment to SG Graphite.</w:t>
      </w:r>
    </w:p>
    <w:p w:rsidR="00252EB1" w:rsidRPr="002341DF" w:rsidRDefault="00252EB1" w:rsidP="00252EB1">
      <w:pPr>
        <w:pStyle w:val="ListParagraph"/>
        <w:ind w:left="1440"/>
        <w:rPr>
          <w:rFonts w:ascii="Times New Roman" w:hAnsi="Times New Roman" w:cs="Times New Roman"/>
          <w:b/>
        </w:rPr>
      </w:pPr>
    </w:p>
    <w:p w:rsidR="00821C87" w:rsidRDefault="00F15F3B" w:rsidP="00821C87">
      <w:pPr>
        <w:pStyle w:val="ListParagraph"/>
        <w:numPr>
          <w:ilvl w:val="1"/>
          <w:numId w:val="1"/>
        </w:numPr>
        <w:ind w:left="1080"/>
        <w:rPr>
          <w:rFonts w:ascii="Times New Roman" w:hAnsi="Times New Roman" w:cs="Times New Roman"/>
          <w:b/>
        </w:rPr>
      </w:pPr>
      <w:r w:rsidRPr="002341DF">
        <w:rPr>
          <w:rFonts w:ascii="Times New Roman" w:hAnsi="Times New Roman" w:cs="Times New Roman"/>
          <w:b/>
        </w:rPr>
        <w:t xml:space="preserve">Membership </w:t>
      </w:r>
      <w:r w:rsidR="00821C87" w:rsidRPr="002341DF">
        <w:rPr>
          <w:rFonts w:ascii="Times New Roman" w:hAnsi="Times New Roman" w:cs="Times New Roman"/>
          <w:b/>
        </w:rPr>
        <w:t>Reappointments</w:t>
      </w:r>
    </w:p>
    <w:p w:rsidR="009F304F" w:rsidRDefault="009F304F" w:rsidP="009F304F">
      <w:pPr>
        <w:pStyle w:val="ListParagraph"/>
        <w:ind w:left="1080"/>
        <w:rPr>
          <w:rFonts w:ascii="Times New Roman" w:hAnsi="Times New Roman" w:cs="Times New Roman"/>
          <w:b/>
        </w:rPr>
      </w:pPr>
    </w:p>
    <w:p w:rsidR="00CA0B6D" w:rsidRPr="00F66F81" w:rsidRDefault="00CA0B6D" w:rsidP="009F304F">
      <w:pPr>
        <w:pStyle w:val="ListParagraph"/>
        <w:ind w:left="1080"/>
        <w:rPr>
          <w:rFonts w:ascii="Times New Roman" w:hAnsi="Times New Roman" w:cs="Times New Roman"/>
        </w:rPr>
      </w:pPr>
      <w:r>
        <w:rPr>
          <w:rFonts w:ascii="Times New Roman" w:hAnsi="Times New Roman" w:cs="Times New Roman"/>
        </w:rPr>
        <w:t>Mr. Aaron Viet was eligible for reappointment to SG Graphite.  He expressed interest in continuing as a member of the committee.  SG Graphite voted unanimously to recommend Mr. Viet for reappointment to SG Graphite.</w:t>
      </w:r>
    </w:p>
    <w:p w:rsidR="009F304F" w:rsidRDefault="009F304F" w:rsidP="009F304F">
      <w:pPr>
        <w:pStyle w:val="ListParagraph"/>
        <w:ind w:left="1080"/>
        <w:rPr>
          <w:rFonts w:ascii="Times New Roman" w:hAnsi="Times New Roman" w:cs="Times New Roman"/>
          <w:b/>
        </w:rPr>
      </w:pPr>
    </w:p>
    <w:p w:rsidR="006804F4" w:rsidRPr="002341DF" w:rsidRDefault="009F304F" w:rsidP="006804F4">
      <w:pPr>
        <w:pStyle w:val="ListParagraph"/>
        <w:numPr>
          <w:ilvl w:val="0"/>
          <w:numId w:val="1"/>
        </w:numPr>
        <w:rPr>
          <w:rFonts w:ascii="Times New Roman" w:hAnsi="Times New Roman" w:cs="Times New Roman"/>
          <w:b/>
        </w:rPr>
      </w:pPr>
      <w:r>
        <w:rPr>
          <w:rFonts w:ascii="Times New Roman" w:hAnsi="Times New Roman" w:cs="Times New Roman"/>
          <w:b/>
        </w:rPr>
        <w:lastRenderedPageBreak/>
        <w:t>NBIC Business</w:t>
      </w:r>
    </w:p>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870"/>
        <w:gridCol w:w="2844"/>
      </w:tblGrid>
      <w:tr w:rsidR="009F304F" w:rsidRPr="002341DF" w:rsidTr="009F304F">
        <w:tc>
          <w:tcPr>
            <w:tcW w:w="2718" w:type="dxa"/>
            <w:tcBorders>
              <w:top w:val="single" w:sz="4" w:space="0" w:color="auto"/>
              <w:left w:val="single" w:sz="4" w:space="0" w:color="auto"/>
              <w:bottom w:val="single" w:sz="8" w:space="0" w:color="auto"/>
            </w:tcBorders>
          </w:tcPr>
          <w:p w:rsidR="009F304F" w:rsidRPr="002341DF" w:rsidRDefault="009F304F" w:rsidP="009F304F">
            <w:pPr>
              <w:pStyle w:val="ListParagraph"/>
              <w:ind w:left="0"/>
              <w:rPr>
                <w:rFonts w:ascii="Times New Roman" w:hAnsi="Times New Roman" w:cs="Times New Roman"/>
                <w:b/>
              </w:rPr>
            </w:pPr>
            <w:r w:rsidRPr="002341DF">
              <w:rPr>
                <w:rFonts w:ascii="Times New Roman" w:hAnsi="Times New Roman" w:cs="Times New Roman"/>
                <w:b/>
              </w:rPr>
              <w:t>Item Number: NB15-2208</w:t>
            </w:r>
          </w:p>
        </w:tc>
        <w:tc>
          <w:tcPr>
            <w:tcW w:w="3870" w:type="dxa"/>
            <w:tcBorders>
              <w:top w:val="single" w:sz="4" w:space="0" w:color="auto"/>
              <w:bottom w:val="single" w:sz="8" w:space="0" w:color="auto"/>
            </w:tcBorders>
          </w:tcPr>
          <w:p w:rsidR="009F304F" w:rsidRPr="002341DF" w:rsidRDefault="009F304F"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S3</w:t>
            </w:r>
          </w:p>
        </w:tc>
        <w:tc>
          <w:tcPr>
            <w:tcW w:w="2844" w:type="dxa"/>
            <w:tcBorders>
              <w:top w:val="single" w:sz="4" w:space="0" w:color="auto"/>
              <w:bottom w:val="single" w:sz="8" w:space="0" w:color="auto"/>
              <w:right w:val="single" w:sz="4" w:space="0" w:color="auto"/>
            </w:tcBorders>
          </w:tcPr>
          <w:p w:rsidR="009F304F" w:rsidRPr="002341DF" w:rsidRDefault="009F304F" w:rsidP="009F304F">
            <w:pPr>
              <w:pStyle w:val="ListParagraph"/>
              <w:ind w:left="0"/>
              <w:jc w:val="right"/>
              <w:rPr>
                <w:rFonts w:ascii="Times New Roman" w:hAnsi="Times New Roman" w:cs="Times New Roman"/>
                <w:b/>
              </w:rPr>
            </w:pPr>
            <w:r w:rsidRPr="002341DF">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Investigate repair options for graphite block heat exchangers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00272BF6">
              <w:rPr>
                <w:rFonts w:ascii="Times New Roman" w:hAnsi="Times New Roman" w:cs="Times New Roman"/>
              </w:rPr>
              <w:t>G.</w:t>
            </w:r>
            <w:r w:rsidRPr="002341DF">
              <w:rPr>
                <w:rFonts w:ascii="Times New Roman" w:hAnsi="Times New Roman" w:cs="Times New Roman"/>
              </w:rPr>
              <w:t xml:space="preserve"> </w:t>
            </w:r>
            <w:proofErr w:type="spellStart"/>
            <w:r w:rsidRPr="002341DF">
              <w:rPr>
                <w:rFonts w:ascii="Times New Roman" w:hAnsi="Times New Roman" w:cs="Times New Roman"/>
              </w:rPr>
              <w:t>Becherer</w:t>
            </w:r>
            <w:proofErr w:type="spellEnd"/>
            <w:r w:rsidRPr="002341DF">
              <w:rPr>
                <w:rFonts w:ascii="Times New Roman" w:hAnsi="Times New Roman" w:cs="Times New Roman"/>
              </w:rPr>
              <w:t xml:space="preserve"> (PM) </w:t>
            </w:r>
          </w:p>
          <w:p w:rsidR="009F304F" w:rsidRPr="002341DF" w:rsidRDefault="009F304F" w:rsidP="009F304F">
            <w:pPr>
              <w:pStyle w:val="ListParagraph"/>
              <w:ind w:left="0"/>
              <w:rPr>
                <w:rFonts w:ascii="Times New Roman" w:hAnsi="Times New Roman" w:cs="Times New Roman"/>
              </w:rPr>
            </w:pPr>
          </w:p>
          <w:p w:rsidR="009F304F" w:rsidRPr="002341DF" w:rsidRDefault="00CA0B6D" w:rsidP="00CA0B6D">
            <w:pPr>
              <w:pStyle w:val="ListParagraph"/>
              <w:ind w:left="0"/>
              <w:rPr>
                <w:rFonts w:ascii="Times New Roman" w:hAnsi="Times New Roman" w:cs="Times New Roman"/>
              </w:rPr>
            </w:pPr>
            <w:r>
              <w:rPr>
                <w:rFonts w:ascii="Times New Roman" w:hAnsi="Times New Roman" w:cs="Times New Roman"/>
                <w:b/>
              </w:rPr>
              <w:t xml:space="preserve">Meeting Action:  </w:t>
            </w:r>
            <w:r>
              <w:rPr>
                <w:rFonts w:ascii="Times New Roman" w:hAnsi="Times New Roman" w:cs="Times New Roman"/>
              </w:rPr>
              <w:t xml:space="preserve">A proposal was submitted to the secretary by Greg </w:t>
            </w:r>
            <w:proofErr w:type="spellStart"/>
            <w:r>
              <w:rPr>
                <w:rFonts w:ascii="Times New Roman" w:hAnsi="Times New Roman" w:cs="Times New Roman"/>
              </w:rPr>
              <w:t>Becherer</w:t>
            </w:r>
            <w:proofErr w:type="spellEnd"/>
            <w:r>
              <w:rPr>
                <w:rFonts w:ascii="Times New Roman" w:hAnsi="Times New Roman" w:cs="Times New Roman"/>
              </w:rPr>
              <w:t xml:space="preserve"> prior to the meeting.  The proposal was reviewed by the committee and s</w:t>
            </w:r>
            <w:r w:rsidR="00227066">
              <w:rPr>
                <w:rFonts w:ascii="Times New Roman" w:hAnsi="Times New Roman" w:cs="Times New Roman"/>
              </w:rPr>
              <w:t>ome comments</w:t>
            </w:r>
            <w:r>
              <w:rPr>
                <w:rFonts w:ascii="Times New Roman" w:hAnsi="Times New Roman" w:cs="Times New Roman"/>
              </w:rPr>
              <w:t xml:space="preserve"> were</w:t>
            </w:r>
            <w:r w:rsidR="00227066">
              <w:rPr>
                <w:rFonts w:ascii="Times New Roman" w:hAnsi="Times New Roman" w:cs="Times New Roman"/>
              </w:rPr>
              <w:t xml:space="preserve"> added.  </w:t>
            </w:r>
            <w:r>
              <w:rPr>
                <w:rFonts w:ascii="Times New Roman" w:hAnsi="Times New Roman" w:cs="Times New Roman"/>
              </w:rPr>
              <w:t>The committee chose to distribute the proposal by email for comment.  A proposal should be ready for vote at the next meeting.</w:t>
            </w:r>
          </w:p>
        </w:tc>
      </w:tr>
    </w:tbl>
    <w:p w:rsidR="00272BF6" w:rsidRPr="002341DF" w:rsidRDefault="00272BF6" w:rsidP="00272BF6">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780"/>
        <w:gridCol w:w="2754"/>
      </w:tblGrid>
      <w:tr w:rsidR="00272BF6" w:rsidRPr="002341DF" w:rsidTr="00304569">
        <w:tc>
          <w:tcPr>
            <w:tcW w:w="2898" w:type="dxa"/>
            <w:tcBorders>
              <w:top w:val="single" w:sz="8" w:space="0" w:color="auto"/>
              <w:left w:val="single" w:sz="8" w:space="0" w:color="auto"/>
              <w:bottom w:val="single" w:sz="8" w:space="0" w:color="auto"/>
            </w:tcBorders>
          </w:tcPr>
          <w:p w:rsidR="00272BF6" w:rsidRPr="002341DF" w:rsidRDefault="00272BF6" w:rsidP="00304569">
            <w:pPr>
              <w:pStyle w:val="ListParagraph"/>
              <w:ind w:left="0"/>
              <w:rPr>
                <w:rFonts w:ascii="Times New Roman" w:hAnsi="Times New Roman" w:cs="Times New Roman"/>
                <w:b/>
              </w:rPr>
            </w:pPr>
            <w:r w:rsidRPr="002341DF">
              <w:rPr>
                <w:rFonts w:ascii="Times New Roman" w:hAnsi="Times New Roman" w:cs="Times New Roman"/>
                <w:b/>
              </w:rPr>
              <w:t>Item Number: NB15-2209</w:t>
            </w:r>
          </w:p>
        </w:tc>
        <w:tc>
          <w:tcPr>
            <w:tcW w:w="3780" w:type="dxa"/>
            <w:tcBorders>
              <w:top w:val="single" w:sz="8" w:space="0" w:color="auto"/>
              <w:bottom w:val="single" w:sz="8" w:space="0" w:color="auto"/>
            </w:tcBorders>
          </w:tcPr>
          <w:p w:rsidR="00272BF6" w:rsidRPr="002341DF" w:rsidRDefault="00272BF6" w:rsidP="00304569">
            <w:pPr>
              <w:pStyle w:val="ListParagraph"/>
              <w:ind w:left="0"/>
              <w:jc w:val="center"/>
              <w:rPr>
                <w:rFonts w:ascii="Times New Roman" w:hAnsi="Times New Roman" w:cs="Times New Roman"/>
                <w:b/>
              </w:rPr>
            </w:pPr>
            <w:r w:rsidRPr="002341DF">
              <w:rPr>
                <w:rFonts w:ascii="Times New Roman" w:hAnsi="Times New Roman" w:cs="Times New Roman"/>
                <w:b/>
              </w:rPr>
              <w:t>NBIC Location: Part 1</w:t>
            </w:r>
          </w:p>
        </w:tc>
        <w:tc>
          <w:tcPr>
            <w:tcW w:w="2754" w:type="dxa"/>
            <w:tcBorders>
              <w:top w:val="single" w:sz="8" w:space="0" w:color="auto"/>
              <w:bottom w:val="single" w:sz="8" w:space="0" w:color="auto"/>
              <w:right w:val="single" w:sz="8" w:space="0" w:color="auto"/>
            </w:tcBorders>
          </w:tcPr>
          <w:p w:rsidR="00272BF6" w:rsidRPr="002341DF" w:rsidRDefault="00F66F81" w:rsidP="00272BF6">
            <w:pPr>
              <w:pStyle w:val="ListParagraph"/>
              <w:ind w:left="0"/>
              <w:jc w:val="right"/>
              <w:rPr>
                <w:rFonts w:ascii="Times New Roman" w:hAnsi="Times New Roman" w:cs="Times New Roman"/>
                <w:b/>
              </w:rPr>
            </w:pPr>
            <w:r>
              <w:rPr>
                <w:rFonts w:ascii="Times New Roman" w:hAnsi="Times New Roman" w:cs="Times New Roman"/>
                <w:b/>
              </w:rPr>
              <w:t>No Attachment</w:t>
            </w:r>
          </w:p>
        </w:tc>
      </w:tr>
      <w:tr w:rsidR="00272BF6" w:rsidRPr="002341DF" w:rsidTr="00304569">
        <w:trPr>
          <w:trHeight w:val="223"/>
        </w:trPr>
        <w:tc>
          <w:tcPr>
            <w:tcW w:w="9432" w:type="dxa"/>
            <w:gridSpan w:val="3"/>
            <w:tcBorders>
              <w:top w:val="single" w:sz="8" w:space="0" w:color="auto"/>
              <w:left w:val="single" w:sz="8" w:space="0" w:color="auto"/>
              <w:right w:val="single" w:sz="8" w:space="0" w:color="auto"/>
            </w:tcBorders>
          </w:tcPr>
          <w:p w:rsidR="00272BF6" w:rsidRPr="002341DF" w:rsidRDefault="00272BF6" w:rsidP="00304569">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Develop guidance and requirements for installation of graphite pressure equipment</w:t>
            </w:r>
          </w:p>
        </w:tc>
      </w:tr>
      <w:tr w:rsidR="00272BF6" w:rsidRPr="002341DF" w:rsidTr="00304569">
        <w:trPr>
          <w:trHeight w:val="232"/>
        </w:trPr>
        <w:tc>
          <w:tcPr>
            <w:tcW w:w="9432" w:type="dxa"/>
            <w:gridSpan w:val="3"/>
            <w:tcBorders>
              <w:left w:val="single" w:sz="8" w:space="0" w:color="auto"/>
              <w:right w:val="single" w:sz="8" w:space="0" w:color="auto"/>
            </w:tcBorders>
          </w:tcPr>
          <w:p w:rsidR="00272BF6" w:rsidRPr="002341DF" w:rsidRDefault="00272BF6" w:rsidP="00304569">
            <w:pPr>
              <w:pStyle w:val="ListParagraph"/>
              <w:ind w:left="0"/>
              <w:rPr>
                <w:rFonts w:ascii="Times New Roman" w:hAnsi="Times New Roman" w:cs="Times New Roman"/>
                <w:b/>
              </w:rPr>
            </w:pPr>
          </w:p>
        </w:tc>
      </w:tr>
      <w:tr w:rsidR="00272BF6" w:rsidRPr="002341DF" w:rsidTr="00304569">
        <w:trPr>
          <w:trHeight w:val="223"/>
        </w:trPr>
        <w:tc>
          <w:tcPr>
            <w:tcW w:w="9432" w:type="dxa"/>
            <w:gridSpan w:val="3"/>
            <w:tcBorders>
              <w:left w:val="single" w:sz="8" w:space="0" w:color="auto"/>
              <w:bottom w:val="single" w:sz="4" w:space="0" w:color="auto"/>
              <w:right w:val="single" w:sz="8" w:space="0" w:color="auto"/>
            </w:tcBorders>
          </w:tcPr>
          <w:p w:rsidR="00272BF6" w:rsidRPr="002341DF" w:rsidRDefault="00272BF6" w:rsidP="00304569">
            <w:pPr>
              <w:pStyle w:val="ListParagraph"/>
              <w:ind w:left="0"/>
              <w:rPr>
                <w:rFonts w:ascii="Times New Roman" w:hAnsi="Times New Roman" w:cs="Times New Roman"/>
              </w:rPr>
            </w:pPr>
            <w:r w:rsidRPr="002341DF">
              <w:rPr>
                <w:rFonts w:ascii="Times New Roman" w:hAnsi="Times New Roman" w:cs="Times New Roman"/>
                <w:b/>
              </w:rPr>
              <w:t xml:space="preserve">Subgroup: </w:t>
            </w:r>
            <w:r w:rsidRPr="002341DF">
              <w:rPr>
                <w:rFonts w:ascii="Times New Roman" w:hAnsi="Times New Roman" w:cs="Times New Roman"/>
              </w:rPr>
              <w:t>Graphite</w:t>
            </w:r>
          </w:p>
          <w:p w:rsidR="00272BF6" w:rsidRPr="002341DF" w:rsidRDefault="00272BF6" w:rsidP="00304569">
            <w:pPr>
              <w:pStyle w:val="ListParagraph"/>
              <w:ind w:left="0"/>
              <w:rPr>
                <w:rFonts w:ascii="Times New Roman" w:hAnsi="Times New Roman" w:cs="Times New Roman"/>
                <w:b/>
              </w:rPr>
            </w:pPr>
          </w:p>
          <w:p w:rsidR="00272BF6" w:rsidRPr="002341DF" w:rsidRDefault="00272BF6" w:rsidP="00304569">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 xml:space="preserve">A. </w:t>
            </w:r>
            <w:proofErr w:type="spellStart"/>
            <w:r w:rsidRPr="002341DF">
              <w:rPr>
                <w:rFonts w:ascii="Times New Roman" w:hAnsi="Times New Roman" w:cs="Times New Roman"/>
              </w:rPr>
              <w:t>Stupica</w:t>
            </w:r>
            <w:proofErr w:type="spellEnd"/>
            <w:r w:rsidRPr="002341DF">
              <w:rPr>
                <w:rFonts w:ascii="Times New Roman" w:hAnsi="Times New Roman" w:cs="Times New Roman"/>
              </w:rPr>
              <w:t xml:space="preserve"> (PM)</w:t>
            </w:r>
          </w:p>
          <w:p w:rsidR="00272BF6" w:rsidRPr="002341DF" w:rsidRDefault="00272BF6" w:rsidP="00304569">
            <w:pPr>
              <w:pStyle w:val="ListParagraph"/>
              <w:ind w:left="0"/>
              <w:rPr>
                <w:rFonts w:ascii="Times New Roman" w:hAnsi="Times New Roman" w:cs="Times New Roman"/>
              </w:rPr>
            </w:pPr>
          </w:p>
          <w:p w:rsidR="00272BF6" w:rsidRPr="002341DF" w:rsidRDefault="00BD3D77" w:rsidP="00BD3D77">
            <w:pPr>
              <w:pStyle w:val="ListParagraph"/>
              <w:ind w:left="0"/>
              <w:rPr>
                <w:rFonts w:ascii="Times New Roman" w:hAnsi="Times New Roman" w:cs="Times New Roman"/>
                <w:b/>
              </w:rPr>
            </w:pPr>
            <w:r>
              <w:rPr>
                <w:rFonts w:ascii="Times New Roman" w:hAnsi="Times New Roman" w:cs="Times New Roman"/>
                <w:b/>
              </w:rPr>
              <w:t>Meeting Action:</w:t>
            </w:r>
            <w:r w:rsidR="00272BF6" w:rsidRPr="002341DF">
              <w:rPr>
                <w:rFonts w:ascii="Times New Roman" w:hAnsi="Times New Roman" w:cs="Times New Roman"/>
                <w:b/>
              </w:rPr>
              <w:t xml:space="preserve"> </w:t>
            </w:r>
            <w:r w:rsidR="00272BF6">
              <w:rPr>
                <w:rFonts w:ascii="Times New Roman" w:hAnsi="Times New Roman" w:cs="Times New Roman"/>
              </w:rPr>
              <w:t xml:space="preserve"> </w:t>
            </w:r>
            <w:r>
              <w:rPr>
                <w:rFonts w:ascii="Times New Roman" w:hAnsi="Times New Roman" w:cs="Times New Roman"/>
              </w:rPr>
              <w:t xml:space="preserve">Prior to this meeting, a proposal was letter balloted to SG Graphite and received two disapproval votes. </w:t>
            </w:r>
            <w:r w:rsidR="00C61637">
              <w:rPr>
                <w:rFonts w:ascii="Times New Roman" w:hAnsi="Times New Roman" w:cs="Times New Roman"/>
              </w:rPr>
              <w:t xml:space="preserve"> Discussion </w:t>
            </w:r>
            <w:r>
              <w:rPr>
                <w:rFonts w:ascii="Times New Roman" w:hAnsi="Times New Roman" w:cs="Times New Roman"/>
              </w:rPr>
              <w:t xml:space="preserve">was </w:t>
            </w:r>
            <w:r w:rsidR="00C61637">
              <w:rPr>
                <w:rFonts w:ascii="Times New Roman" w:hAnsi="Times New Roman" w:cs="Times New Roman"/>
              </w:rPr>
              <w:t xml:space="preserve">held about </w:t>
            </w:r>
            <w:r>
              <w:rPr>
                <w:rFonts w:ascii="Times New Roman" w:hAnsi="Times New Roman" w:cs="Times New Roman"/>
              </w:rPr>
              <w:t>the disapproval comments.  The subgroup incorporated changes to the definition of i</w:t>
            </w:r>
            <w:r w:rsidR="00C61637">
              <w:rPr>
                <w:rFonts w:ascii="Times New Roman" w:hAnsi="Times New Roman" w:cs="Times New Roman"/>
              </w:rPr>
              <w:t>mpregnated graphite</w:t>
            </w:r>
            <w:r>
              <w:rPr>
                <w:rFonts w:ascii="Times New Roman" w:hAnsi="Times New Roman" w:cs="Times New Roman"/>
              </w:rPr>
              <w:t>.</w:t>
            </w:r>
          </w:p>
        </w:tc>
      </w:tr>
    </w:tbl>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2934"/>
      </w:tblGrid>
      <w:tr w:rsidR="00F66F81" w:rsidRPr="002341DF" w:rsidTr="009F304F">
        <w:tc>
          <w:tcPr>
            <w:tcW w:w="2718" w:type="dxa"/>
            <w:tcBorders>
              <w:top w:val="single" w:sz="4" w:space="0" w:color="auto"/>
              <w:left w:val="single" w:sz="4" w:space="0" w:color="auto"/>
              <w:bottom w:val="single" w:sz="8" w:space="0" w:color="auto"/>
            </w:tcBorders>
          </w:tcPr>
          <w:p w:rsidR="00F66F81" w:rsidRPr="002341DF" w:rsidRDefault="00F66F81" w:rsidP="009F304F">
            <w:pPr>
              <w:pStyle w:val="ListParagraph"/>
              <w:ind w:left="0"/>
              <w:rPr>
                <w:rFonts w:ascii="Times New Roman" w:hAnsi="Times New Roman" w:cs="Times New Roman"/>
                <w:b/>
              </w:rPr>
            </w:pPr>
            <w:r w:rsidRPr="002341DF">
              <w:rPr>
                <w:rFonts w:ascii="Times New Roman" w:hAnsi="Times New Roman" w:cs="Times New Roman"/>
                <w:b/>
              </w:rPr>
              <w:t>Item Number: NB15-2210</w:t>
            </w:r>
          </w:p>
        </w:tc>
        <w:tc>
          <w:tcPr>
            <w:tcW w:w="3780" w:type="dxa"/>
            <w:tcBorders>
              <w:top w:val="single" w:sz="4" w:space="0" w:color="auto"/>
              <w:bottom w:val="single" w:sz="8" w:space="0" w:color="auto"/>
            </w:tcBorders>
          </w:tcPr>
          <w:p w:rsidR="00F66F81" w:rsidRPr="002341DF" w:rsidRDefault="00F66F81"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w:t>
            </w:r>
          </w:p>
        </w:tc>
        <w:tc>
          <w:tcPr>
            <w:tcW w:w="2934" w:type="dxa"/>
            <w:tcBorders>
              <w:top w:val="single" w:sz="4" w:space="0" w:color="auto"/>
              <w:bottom w:val="single" w:sz="8" w:space="0" w:color="auto"/>
              <w:right w:val="single" w:sz="4" w:space="0" w:color="auto"/>
            </w:tcBorders>
          </w:tcPr>
          <w:p w:rsidR="00F66F81" w:rsidRPr="002341DF" w:rsidRDefault="00F66F81" w:rsidP="005B7D85">
            <w:pPr>
              <w:pStyle w:val="ListParagraph"/>
              <w:ind w:left="0"/>
              <w:jc w:val="right"/>
              <w:rPr>
                <w:rFonts w:ascii="Times New Roman" w:hAnsi="Times New Roman" w:cs="Times New Roman"/>
                <w:b/>
              </w:rPr>
            </w:pPr>
            <w:r>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Reduce cementing requirements for plugging of tubes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 xml:space="preserve">C. Cary (PM) </w:t>
            </w:r>
          </w:p>
          <w:p w:rsidR="009F304F" w:rsidRPr="002341DF" w:rsidRDefault="009F304F" w:rsidP="009F304F">
            <w:pPr>
              <w:pStyle w:val="ListParagraph"/>
              <w:ind w:left="0"/>
              <w:rPr>
                <w:rFonts w:ascii="Times New Roman" w:hAnsi="Times New Roman" w:cs="Times New Roman"/>
              </w:rPr>
            </w:pPr>
          </w:p>
          <w:p w:rsidR="009F304F" w:rsidRPr="002341DF" w:rsidRDefault="00BD3D77" w:rsidP="00BD3D77">
            <w:pPr>
              <w:pStyle w:val="ListParagraph"/>
              <w:ind w:left="0"/>
              <w:rPr>
                <w:rFonts w:ascii="Times New Roman" w:hAnsi="Times New Roman" w:cs="Times New Roman"/>
                <w:b/>
              </w:rPr>
            </w:pPr>
            <w:r>
              <w:rPr>
                <w:rFonts w:ascii="Times New Roman" w:hAnsi="Times New Roman" w:cs="Times New Roman"/>
                <w:b/>
              </w:rPr>
              <w:t>Meeting Action:</w:t>
            </w:r>
            <w:r w:rsidR="009F304F" w:rsidRPr="002341DF">
              <w:rPr>
                <w:rFonts w:ascii="Times New Roman" w:hAnsi="Times New Roman" w:cs="Times New Roman"/>
                <w:b/>
              </w:rPr>
              <w:t xml:space="preserve"> </w:t>
            </w:r>
            <w:r w:rsidR="009F304F" w:rsidRPr="002341DF">
              <w:rPr>
                <w:rFonts w:ascii="Times New Roman" w:hAnsi="Times New Roman" w:cs="Times New Roman"/>
              </w:rPr>
              <w:t xml:space="preserve">A proposal was drafted and approved by SG Graphite </w:t>
            </w:r>
            <w:r w:rsidR="00E950D9">
              <w:rPr>
                <w:rFonts w:ascii="Times New Roman" w:hAnsi="Times New Roman" w:cs="Times New Roman"/>
              </w:rPr>
              <w:t>after the January 2017 meeting</w:t>
            </w:r>
            <w:r w:rsidR="00F66F81">
              <w:rPr>
                <w:rFonts w:ascii="Times New Roman" w:hAnsi="Times New Roman" w:cs="Times New Roman"/>
              </w:rPr>
              <w:t>, but at the time of the meeting had not been acted on by SC Repairs and Alterations</w:t>
            </w:r>
            <w:r w:rsidR="00E950D9">
              <w:rPr>
                <w:rFonts w:ascii="Times New Roman" w:hAnsi="Times New Roman" w:cs="Times New Roman"/>
              </w:rPr>
              <w:t>.</w:t>
            </w:r>
            <w:r w:rsidR="00272BF6">
              <w:rPr>
                <w:rFonts w:ascii="Times New Roman" w:hAnsi="Times New Roman" w:cs="Times New Roman"/>
              </w:rPr>
              <w:t xml:space="preserve">  </w:t>
            </w:r>
            <w:r>
              <w:rPr>
                <w:rFonts w:ascii="Times New Roman" w:hAnsi="Times New Roman" w:cs="Times New Roman"/>
              </w:rPr>
              <w:t>The approved item was displayed to the committee members</w:t>
            </w:r>
            <w:r w:rsidR="00DF1C0F">
              <w:rPr>
                <w:rFonts w:ascii="Times New Roman" w:hAnsi="Times New Roman" w:cs="Times New Roman"/>
              </w:rPr>
              <w:t>.</w:t>
            </w:r>
          </w:p>
        </w:tc>
      </w:tr>
    </w:tbl>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F66F81" w:rsidRPr="002341DF" w:rsidTr="009F304F">
        <w:tc>
          <w:tcPr>
            <w:tcW w:w="2718" w:type="dxa"/>
            <w:tcBorders>
              <w:top w:val="single" w:sz="4" w:space="0" w:color="auto"/>
              <w:left w:val="single" w:sz="4" w:space="0" w:color="auto"/>
              <w:bottom w:val="single" w:sz="8" w:space="0" w:color="auto"/>
            </w:tcBorders>
          </w:tcPr>
          <w:p w:rsidR="00F66F81" w:rsidRPr="002341DF" w:rsidRDefault="00F66F81" w:rsidP="009F304F">
            <w:pPr>
              <w:pStyle w:val="ListParagraph"/>
              <w:ind w:left="0"/>
              <w:rPr>
                <w:rFonts w:ascii="Times New Roman" w:hAnsi="Times New Roman" w:cs="Times New Roman"/>
                <w:b/>
              </w:rPr>
            </w:pPr>
            <w:r w:rsidRPr="002341DF">
              <w:rPr>
                <w:rFonts w:ascii="Times New Roman" w:hAnsi="Times New Roman" w:cs="Times New Roman"/>
                <w:b/>
              </w:rPr>
              <w:t>Item Number: NB16-1302</w:t>
            </w:r>
          </w:p>
        </w:tc>
        <w:tc>
          <w:tcPr>
            <w:tcW w:w="3690" w:type="dxa"/>
            <w:tcBorders>
              <w:top w:val="single" w:sz="4" w:space="0" w:color="auto"/>
              <w:bottom w:val="single" w:sz="8" w:space="0" w:color="auto"/>
            </w:tcBorders>
          </w:tcPr>
          <w:p w:rsidR="00F66F81" w:rsidRPr="002341DF" w:rsidRDefault="00F66F81"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S3.2</w:t>
            </w:r>
          </w:p>
        </w:tc>
        <w:tc>
          <w:tcPr>
            <w:tcW w:w="3024" w:type="dxa"/>
            <w:tcBorders>
              <w:top w:val="single" w:sz="4" w:space="0" w:color="auto"/>
              <w:bottom w:val="single" w:sz="8" w:space="0" w:color="auto"/>
              <w:right w:val="single" w:sz="4" w:space="0" w:color="auto"/>
            </w:tcBorders>
          </w:tcPr>
          <w:p w:rsidR="00F66F81" w:rsidRPr="002341DF" w:rsidRDefault="00F66F81" w:rsidP="005B7D85">
            <w:pPr>
              <w:pStyle w:val="ListParagraph"/>
              <w:ind w:left="0"/>
              <w:jc w:val="right"/>
              <w:rPr>
                <w:rFonts w:ascii="Times New Roman" w:hAnsi="Times New Roman" w:cs="Times New Roman"/>
                <w:b/>
              </w:rPr>
            </w:pPr>
            <w:r>
              <w:rPr>
                <w:rFonts w:ascii="Times New Roman" w:hAnsi="Times New Roman" w:cs="Times New Roman"/>
                <w:b/>
              </w:rPr>
              <w:t>No Attachment</w:t>
            </w:r>
          </w:p>
        </w:tc>
      </w:tr>
      <w:tr w:rsidR="009F304F" w:rsidRPr="002341DF" w:rsidTr="009F304F">
        <w:trPr>
          <w:trHeight w:val="223"/>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Pressure test requirements rewrite for graphite vessels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None assigned</w:t>
            </w:r>
          </w:p>
          <w:p w:rsidR="009F304F" w:rsidRPr="002341DF" w:rsidRDefault="009F304F" w:rsidP="009F304F">
            <w:pPr>
              <w:pStyle w:val="ListParagraph"/>
              <w:ind w:left="0"/>
              <w:rPr>
                <w:rFonts w:ascii="Times New Roman" w:hAnsi="Times New Roman" w:cs="Times New Roman"/>
              </w:rPr>
            </w:pPr>
          </w:p>
          <w:p w:rsidR="009F304F" w:rsidRPr="002341DF" w:rsidRDefault="00DF1C0F" w:rsidP="00F66F81">
            <w:pPr>
              <w:pStyle w:val="ListParagraph"/>
              <w:tabs>
                <w:tab w:val="left" w:pos="6030"/>
              </w:tabs>
              <w:ind w:left="0"/>
              <w:rPr>
                <w:rFonts w:ascii="Times New Roman" w:hAnsi="Times New Roman" w:cs="Times New Roman"/>
              </w:rPr>
            </w:pPr>
            <w:r>
              <w:rPr>
                <w:rFonts w:ascii="Times New Roman" w:hAnsi="Times New Roman" w:cs="Times New Roman"/>
                <w:b/>
              </w:rPr>
              <w:t>Meeting Action:</w:t>
            </w:r>
            <w:r w:rsidR="009F304F" w:rsidRPr="002341DF">
              <w:rPr>
                <w:rFonts w:ascii="Times New Roman" w:hAnsi="Times New Roman" w:cs="Times New Roman"/>
                <w:b/>
              </w:rPr>
              <w:t xml:space="preserve"> </w:t>
            </w:r>
            <w:r w:rsidR="00F66F81" w:rsidRPr="002341DF">
              <w:rPr>
                <w:rFonts w:ascii="Times New Roman" w:hAnsi="Times New Roman" w:cs="Times New Roman"/>
              </w:rPr>
              <w:t xml:space="preserve">A proposal was drafted and approved by SG Graphite </w:t>
            </w:r>
            <w:r w:rsidR="00F66F81">
              <w:rPr>
                <w:rFonts w:ascii="Times New Roman" w:hAnsi="Times New Roman" w:cs="Times New Roman"/>
              </w:rPr>
              <w:t xml:space="preserve">after the January 2017 meeting, but at the time of the meeting had not been acted on by SC Repairs and Alterations.  </w:t>
            </w:r>
            <w:r>
              <w:rPr>
                <w:rFonts w:ascii="Times New Roman" w:hAnsi="Times New Roman" w:cs="Times New Roman"/>
              </w:rPr>
              <w:t>The approved item was displayed to the committee members.</w:t>
            </w:r>
          </w:p>
        </w:tc>
      </w:tr>
    </w:tbl>
    <w:p w:rsidR="009F304F" w:rsidRPr="002341DF" w:rsidRDefault="009F304F" w:rsidP="009F304F">
      <w:pPr>
        <w:pStyle w:val="ListParagraph"/>
        <w:rPr>
          <w:rFonts w:ascii="Times New Roman" w:hAnsi="Times New Roman" w:cs="Times New Roman"/>
          <w:b/>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F66F81" w:rsidRPr="002341DF" w:rsidTr="009F304F">
        <w:tc>
          <w:tcPr>
            <w:tcW w:w="2718" w:type="dxa"/>
            <w:tcBorders>
              <w:top w:val="single" w:sz="4" w:space="0" w:color="auto"/>
              <w:left w:val="single" w:sz="4" w:space="0" w:color="auto"/>
              <w:bottom w:val="single" w:sz="8" w:space="0" w:color="auto"/>
            </w:tcBorders>
          </w:tcPr>
          <w:p w:rsidR="00F66F81" w:rsidRPr="002341DF" w:rsidRDefault="00F66F81" w:rsidP="009F304F">
            <w:pPr>
              <w:pStyle w:val="ListParagraph"/>
              <w:ind w:left="0"/>
              <w:rPr>
                <w:rFonts w:ascii="Times New Roman" w:hAnsi="Times New Roman" w:cs="Times New Roman"/>
                <w:b/>
              </w:rPr>
            </w:pPr>
            <w:r w:rsidRPr="002341DF">
              <w:rPr>
                <w:rFonts w:ascii="Times New Roman" w:hAnsi="Times New Roman" w:cs="Times New Roman"/>
                <w:b/>
              </w:rPr>
              <w:t>Item Number: NB16-1303</w:t>
            </w:r>
          </w:p>
        </w:tc>
        <w:tc>
          <w:tcPr>
            <w:tcW w:w="3690" w:type="dxa"/>
            <w:tcBorders>
              <w:top w:val="single" w:sz="4" w:space="0" w:color="auto"/>
              <w:bottom w:val="single" w:sz="8" w:space="0" w:color="auto"/>
            </w:tcBorders>
          </w:tcPr>
          <w:p w:rsidR="00F66F81" w:rsidRPr="002341DF" w:rsidRDefault="00F66F81" w:rsidP="009F304F">
            <w:pPr>
              <w:pStyle w:val="ListParagraph"/>
              <w:ind w:left="0"/>
              <w:jc w:val="center"/>
              <w:rPr>
                <w:rFonts w:ascii="Times New Roman" w:hAnsi="Times New Roman" w:cs="Times New Roman"/>
                <w:b/>
              </w:rPr>
            </w:pPr>
            <w:r w:rsidRPr="002341DF">
              <w:rPr>
                <w:rFonts w:ascii="Times New Roman" w:hAnsi="Times New Roman" w:cs="Times New Roman"/>
                <w:b/>
              </w:rPr>
              <w:t>NBIC Location: Part 3, S3.5.1 f)</w:t>
            </w:r>
          </w:p>
        </w:tc>
        <w:tc>
          <w:tcPr>
            <w:tcW w:w="3024" w:type="dxa"/>
            <w:tcBorders>
              <w:top w:val="single" w:sz="4" w:space="0" w:color="auto"/>
              <w:bottom w:val="single" w:sz="8" w:space="0" w:color="auto"/>
              <w:right w:val="single" w:sz="4" w:space="0" w:color="auto"/>
            </w:tcBorders>
          </w:tcPr>
          <w:p w:rsidR="00F66F81" w:rsidRPr="002341DF" w:rsidRDefault="00F66F81" w:rsidP="005B7D85">
            <w:pPr>
              <w:pStyle w:val="ListParagraph"/>
              <w:ind w:left="0"/>
              <w:jc w:val="right"/>
              <w:rPr>
                <w:rFonts w:ascii="Times New Roman" w:hAnsi="Times New Roman" w:cs="Times New Roman"/>
                <w:b/>
              </w:rPr>
            </w:pPr>
            <w:r>
              <w:rPr>
                <w:rFonts w:ascii="Times New Roman" w:hAnsi="Times New Roman" w:cs="Times New Roman"/>
                <w:b/>
              </w:rPr>
              <w:t>No Attachment</w:t>
            </w:r>
          </w:p>
        </w:tc>
      </w:tr>
      <w:tr w:rsidR="009F304F" w:rsidRPr="002341DF" w:rsidTr="009F304F">
        <w:trPr>
          <w:trHeight w:val="178"/>
        </w:trPr>
        <w:tc>
          <w:tcPr>
            <w:tcW w:w="9432" w:type="dxa"/>
            <w:gridSpan w:val="3"/>
            <w:tcBorders>
              <w:top w:val="single" w:sz="8" w:space="0" w:color="auto"/>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2341DF">
              <w:rPr>
                <w:rFonts w:ascii="Times New Roman" w:hAnsi="Times New Roman" w:cs="Times New Roman"/>
              </w:rPr>
              <w:t>Revise wording mandating examination and evaluation for graphite vessels</w:t>
            </w:r>
          </w:p>
        </w:tc>
      </w:tr>
      <w:tr w:rsidR="009F304F" w:rsidRPr="002341DF" w:rsidTr="009F304F">
        <w:trPr>
          <w:trHeight w:val="232"/>
        </w:trPr>
        <w:tc>
          <w:tcPr>
            <w:tcW w:w="9432" w:type="dxa"/>
            <w:gridSpan w:val="3"/>
            <w:tcBorders>
              <w:left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b/>
              </w:rPr>
            </w:pPr>
          </w:p>
        </w:tc>
      </w:tr>
      <w:tr w:rsidR="009F304F" w:rsidRPr="002341DF" w:rsidTr="009F304F">
        <w:trPr>
          <w:trHeight w:val="223"/>
        </w:trPr>
        <w:tc>
          <w:tcPr>
            <w:tcW w:w="9432" w:type="dxa"/>
            <w:gridSpan w:val="3"/>
            <w:tcBorders>
              <w:left w:val="single" w:sz="4" w:space="0" w:color="auto"/>
              <w:bottom w:val="single" w:sz="4" w:space="0" w:color="auto"/>
              <w:right w:val="single" w:sz="4" w:space="0" w:color="auto"/>
            </w:tcBorders>
          </w:tcPr>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9F304F" w:rsidRPr="002341DF" w:rsidRDefault="009F304F" w:rsidP="009F304F">
            <w:pPr>
              <w:pStyle w:val="ListParagraph"/>
              <w:ind w:left="0"/>
              <w:rPr>
                <w:rFonts w:ascii="Times New Roman" w:hAnsi="Times New Roman" w:cs="Times New Roman"/>
                <w:b/>
              </w:rPr>
            </w:pPr>
          </w:p>
          <w:p w:rsidR="009F304F" w:rsidRPr="002341DF" w:rsidRDefault="009F304F" w:rsidP="009F304F">
            <w:pPr>
              <w:pStyle w:val="ListParagraph"/>
              <w:ind w:left="0"/>
              <w:rPr>
                <w:rFonts w:ascii="Times New Roman" w:hAnsi="Times New Roman" w:cs="Times New Roman"/>
              </w:rPr>
            </w:pPr>
            <w:r w:rsidRPr="002341DF">
              <w:rPr>
                <w:rFonts w:ascii="Times New Roman" w:hAnsi="Times New Roman" w:cs="Times New Roman"/>
                <w:b/>
              </w:rPr>
              <w:t xml:space="preserve">Task Group: </w:t>
            </w:r>
            <w:r w:rsidRPr="002341DF">
              <w:rPr>
                <w:rFonts w:ascii="Times New Roman" w:hAnsi="Times New Roman" w:cs="Times New Roman"/>
              </w:rPr>
              <w:t>None assigned</w:t>
            </w:r>
          </w:p>
          <w:p w:rsidR="009F304F" w:rsidRPr="002341DF" w:rsidRDefault="009F304F" w:rsidP="009F304F">
            <w:pPr>
              <w:pStyle w:val="ListParagraph"/>
              <w:ind w:left="0"/>
              <w:rPr>
                <w:rFonts w:ascii="Times New Roman" w:hAnsi="Times New Roman" w:cs="Times New Roman"/>
              </w:rPr>
            </w:pPr>
          </w:p>
          <w:p w:rsidR="009F304F" w:rsidRPr="00F66F81" w:rsidRDefault="00DF1C0F" w:rsidP="00DF1C0F">
            <w:pPr>
              <w:pStyle w:val="ListParagraph"/>
              <w:ind w:left="0"/>
              <w:rPr>
                <w:rFonts w:ascii="Times New Roman" w:hAnsi="Times New Roman" w:cs="Times New Roman"/>
                <w:sz w:val="24"/>
              </w:rPr>
            </w:pPr>
            <w:r>
              <w:rPr>
                <w:rFonts w:ascii="Times New Roman" w:hAnsi="Times New Roman" w:cs="Times New Roman"/>
                <w:b/>
              </w:rPr>
              <w:t>Meeting Action:</w:t>
            </w:r>
            <w:r w:rsidR="009F304F" w:rsidRPr="002341DF">
              <w:rPr>
                <w:rFonts w:ascii="Times New Roman" w:hAnsi="Times New Roman" w:cs="Times New Roman"/>
                <w:b/>
              </w:rPr>
              <w:t xml:space="preserve"> </w:t>
            </w:r>
            <w:r w:rsidR="00F66F81" w:rsidRPr="002341DF">
              <w:rPr>
                <w:rFonts w:ascii="Times New Roman" w:hAnsi="Times New Roman" w:cs="Times New Roman"/>
              </w:rPr>
              <w:t xml:space="preserve">A proposal was drafted and approved by SG Graphite </w:t>
            </w:r>
            <w:r w:rsidR="00F66F81">
              <w:rPr>
                <w:rFonts w:ascii="Times New Roman" w:hAnsi="Times New Roman" w:cs="Times New Roman"/>
              </w:rPr>
              <w:t xml:space="preserve">after the January 2017 meeting, but at the time of the meeting had not been acted on by SC Repairs and Alterations.  </w:t>
            </w:r>
            <w:bookmarkStart w:id="0" w:name="_GoBack"/>
            <w:bookmarkEnd w:id="0"/>
            <w:r>
              <w:rPr>
                <w:rFonts w:ascii="Times New Roman" w:hAnsi="Times New Roman" w:cs="Times New Roman"/>
              </w:rPr>
              <w:t>The approved item was displayed to the committee members.</w:t>
            </w:r>
          </w:p>
        </w:tc>
      </w:tr>
    </w:tbl>
    <w:p w:rsidR="00BB6961" w:rsidRDefault="00BB6961" w:rsidP="00BB6961">
      <w:pPr>
        <w:pStyle w:val="ListParagraph"/>
        <w:tabs>
          <w:tab w:val="left" w:pos="7150"/>
        </w:tabs>
        <w:ind w:left="1080"/>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F66F81" w:rsidRPr="002341DF" w:rsidTr="005B7D85">
        <w:tc>
          <w:tcPr>
            <w:tcW w:w="2718" w:type="dxa"/>
            <w:tcBorders>
              <w:top w:val="single" w:sz="4" w:space="0" w:color="auto"/>
              <w:left w:val="single" w:sz="4" w:space="0" w:color="auto"/>
              <w:bottom w:val="single" w:sz="8" w:space="0" w:color="auto"/>
            </w:tcBorders>
          </w:tcPr>
          <w:p w:rsidR="00F66F81" w:rsidRPr="002341DF" w:rsidRDefault="00F66F81" w:rsidP="00F66F81">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17-165</w:t>
            </w:r>
          </w:p>
        </w:tc>
        <w:tc>
          <w:tcPr>
            <w:tcW w:w="3690" w:type="dxa"/>
            <w:tcBorders>
              <w:top w:val="single" w:sz="4" w:space="0" w:color="auto"/>
              <w:bottom w:val="single" w:sz="8" w:space="0" w:color="auto"/>
            </w:tcBorders>
          </w:tcPr>
          <w:p w:rsidR="00F66F81" w:rsidRPr="002341DF" w:rsidRDefault="00F66F81" w:rsidP="00F66F81">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Part 3, S3</w:t>
            </w:r>
          </w:p>
        </w:tc>
        <w:tc>
          <w:tcPr>
            <w:tcW w:w="3024" w:type="dxa"/>
            <w:tcBorders>
              <w:top w:val="single" w:sz="4" w:space="0" w:color="auto"/>
              <w:bottom w:val="single" w:sz="8" w:space="0" w:color="auto"/>
              <w:right w:val="single" w:sz="4" w:space="0" w:color="auto"/>
            </w:tcBorders>
          </w:tcPr>
          <w:p w:rsidR="00F66F81" w:rsidRPr="002341DF" w:rsidRDefault="00F66F81" w:rsidP="005B7D85">
            <w:pPr>
              <w:pStyle w:val="ListParagraph"/>
              <w:ind w:left="0"/>
              <w:jc w:val="right"/>
              <w:rPr>
                <w:rFonts w:ascii="Times New Roman" w:hAnsi="Times New Roman" w:cs="Times New Roman"/>
                <w:b/>
              </w:rPr>
            </w:pPr>
            <w:r>
              <w:rPr>
                <w:rFonts w:ascii="Times New Roman" w:hAnsi="Times New Roman" w:cs="Times New Roman"/>
                <w:b/>
              </w:rPr>
              <w:t>No Attachment</w:t>
            </w:r>
          </w:p>
        </w:tc>
      </w:tr>
      <w:tr w:rsidR="00F66F81" w:rsidRPr="002341DF" w:rsidTr="005B7D85">
        <w:trPr>
          <w:trHeight w:val="178"/>
        </w:trPr>
        <w:tc>
          <w:tcPr>
            <w:tcW w:w="9432" w:type="dxa"/>
            <w:gridSpan w:val="3"/>
            <w:tcBorders>
              <w:top w:val="single" w:sz="8" w:space="0" w:color="auto"/>
              <w:left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F66F81">
              <w:rPr>
                <w:rFonts w:ascii="Times New Roman" w:hAnsi="Times New Roman" w:cs="Times New Roman"/>
              </w:rPr>
              <w:t>Change reimpregnation of graphite to routine repair</w:t>
            </w:r>
          </w:p>
        </w:tc>
      </w:tr>
      <w:tr w:rsidR="00F66F81" w:rsidRPr="002341DF" w:rsidTr="005B7D85">
        <w:trPr>
          <w:trHeight w:val="232"/>
        </w:trPr>
        <w:tc>
          <w:tcPr>
            <w:tcW w:w="9432" w:type="dxa"/>
            <w:gridSpan w:val="3"/>
            <w:tcBorders>
              <w:left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b/>
              </w:rPr>
            </w:pPr>
          </w:p>
        </w:tc>
      </w:tr>
      <w:tr w:rsidR="00F66F81" w:rsidRPr="00F66F81" w:rsidTr="005B7D85">
        <w:trPr>
          <w:trHeight w:val="223"/>
        </w:trPr>
        <w:tc>
          <w:tcPr>
            <w:tcW w:w="9432" w:type="dxa"/>
            <w:gridSpan w:val="3"/>
            <w:tcBorders>
              <w:left w:val="single" w:sz="4" w:space="0" w:color="auto"/>
              <w:bottom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F66F81" w:rsidRPr="002341DF" w:rsidRDefault="00F66F81" w:rsidP="005B7D85">
            <w:pPr>
              <w:pStyle w:val="ListParagraph"/>
              <w:ind w:left="0"/>
              <w:rPr>
                <w:rFonts w:ascii="Times New Roman" w:hAnsi="Times New Roman" w:cs="Times New Roman"/>
                <w:b/>
              </w:rPr>
            </w:pPr>
          </w:p>
          <w:p w:rsidR="00F66F81" w:rsidRPr="002341DF" w:rsidRDefault="00F66F81" w:rsidP="005B7D85">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 xml:space="preserve">R. </w:t>
            </w:r>
            <w:proofErr w:type="spellStart"/>
            <w:r>
              <w:rPr>
                <w:rFonts w:ascii="Times New Roman" w:hAnsi="Times New Roman" w:cs="Times New Roman"/>
              </w:rPr>
              <w:t>Selveraj</w:t>
            </w:r>
            <w:proofErr w:type="spellEnd"/>
            <w:r>
              <w:rPr>
                <w:rFonts w:ascii="Times New Roman" w:hAnsi="Times New Roman" w:cs="Times New Roman"/>
              </w:rPr>
              <w:t xml:space="preserve"> (PM)</w:t>
            </w:r>
          </w:p>
          <w:p w:rsidR="00F66F81" w:rsidRPr="002341DF" w:rsidRDefault="00F66F81" w:rsidP="005B7D85">
            <w:pPr>
              <w:pStyle w:val="ListParagraph"/>
              <w:ind w:left="0"/>
              <w:rPr>
                <w:rFonts w:ascii="Times New Roman" w:hAnsi="Times New Roman" w:cs="Times New Roman"/>
              </w:rPr>
            </w:pPr>
          </w:p>
          <w:p w:rsidR="00F66F81" w:rsidRPr="00F66F81" w:rsidRDefault="00F66F81" w:rsidP="00F66F81">
            <w:pPr>
              <w:pStyle w:val="ListParagraph"/>
              <w:ind w:left="0"/>
              <w:rPr>
                <w:rFonts w:ascii="Times New Roman" w:hAnsi="Times New Roman" w:cs="Times New Roman"/>
                <w:sz w:val="24"/>
              </w:rPr>
            </w:pPr>
            <w:r>
              <w:rPr>
                <w:rFonts w:ascii="Times New Roman" w:hAnsi="Times New Roman" w:cs="Times New Roman"/>
                <w:b/>
              </w:rPr>
              <w:t>Meeting Action:</w:t>
            </w:r>
            <w:r w:rsidRPr="002341DF">
              <w:rPr>
                <w:rFonts w:ascii="Times New Roman" w:hAnsi="Times New Roman" w:cs="Times New Roman"/>
                <w:b/>
              </w:rPr>
              <w:t xml:space="preserve"> </w:t>
            </w:r>
            <w:r>
              <w:rPr>
                <w:rFonts w:ascii="Times New Roman" w:hAnsi="Times New Roman" w:cs="Times New Roman"/>
              </w:rPr>
              <w:t>Additional discussion was held about moving reimpregnation of graphite from the repair section of NBIC Part 3 to the routine repair section.  Routine repairs in graphite were reviewed.</w:t>
            </w:r>
          </w:p>
        </w:tc>
      </w:tr>
    </w:tbl>
    <w:p w:rsidR="00F66F81" w:rsidRDefault="00F66F81" w:rsidP="00BB6961">
      <w:pPr>
        <w:pStyle w:val="ListParagraph"/>
        <w:tabs>
          <w:tab w:val="left" w:pos="7150"/>
        </w:tabs>
        <w:ind w:left="1080"/>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F66F81" w:rsidRPr="002341DF" w:rsidTr="005B7D85">
        <w:tc>
          <w:tcPr>
            <w:tcW w:w="2718" w:type="dxa"/>
            <w:tcBorders>
              <w:top w:val="single" w:sz="4" w:space="0" w:color="auto"/>
              <w:left w:val="single" w:sz="4" w:space="0" w:color="auto"/>
              <w:bottom w:val="single" w:sz="8" w:space="0" w:color="auto"/>
            </w:tcBorders>
          </w:tcPr>
          <w:p w:rsidR="00F66F81" w:rsidRPr="002341DF" w:rsidRDefault="00F66F81" w:rsidP="00F66F81">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17-166</w:t>
            </w:r>
          </w:p>
        </w:tc>
        <w:tc>
          <w:tcPr>
            <w:tcW w:w="3690" w:type="dxa"/>
            <w:tcBorders>
              <w:top w:val="single" w:sz="4" w:space="0" w:color="auto"/>
              <w:bottom w:val="single" w:sz="8" w:space="0" w:color="auto"/>
            </w:tcBorders>
          </w:tcPr>
          <w:p w:rsidR="00F66F81" w:rsidRPr="002341DF" w:rsidRDefault="00F66F81" w:rsidP="00F66F81">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Part 3, S3</w:t>
            </w:r>
          </w:p>
        </w:tc>
        <w:tc>
          <w:tcPr>
            <w:tcW w:w="3024" w:type="dxa"/>
            <w:tcBorders>
              <w:top w:val="single" w:sz="4" w:space="0" w:color="auto"/>
              <w:bottom w:val="single" w:sz="8" w:space="0" w:color="auto"/>
              <w:right w:val="single" w:sz="4" w:space="0" w:color="auto"/>
            </w:tcBorders>
          </w:tcPr>
          <w:p w:rsidR="00F66F81" w:rsidRPr="002341DF" w:rsidRDefault="00F66F81" w:rsidP="005B7D85">
            <w:pPr>
              <w:pStyle w:val="ListParagraph"/>
              <w:ind w:left="0"/>
              <w:jc w:val="right"/>
              <w:rPr>
                <w:rFonts w:ascii="Times New Roman" w:hAnsi="Times New Roman" w:cs="Times New Roman"/>
                <w:b/>
              </w:rPr>
            </w:pPr>
            <w:r>
              <w:rPr>
                <w:rFonts w:ascii="Times New Roman" w:hAnsi="Times New Roman" w:cs="Times New Roman"/>
                <w:b/>
              </w:rPr>
              <w:t>No Attachment</w:t>
            </w:r>
          </w:p>
        </w:tc>
      </w:tr>
      <w:tr w:rsidR="00F66F81" w:rsidRPr="002341DF" w:rsidTr="005B7D85">
        <w:trPr>
          <w:trHeight w:val="178"/>
        </w:trPr>
        <w:tc>
          <w:tcPr>
            <w:tcW w:w="9432" w:type="dxa"/>
            <w:gridSpan w:val="3"/>
            <w:tcBorders>
              <w:top w:val="single" w:sz="8" w:space="0" w:color="auto"/>
              <w:left w:val="single" w:sz="4" w:space="0" w:color="auto"/>
              <w:right w:val="single" w:sz="4" w:space="0" w:color="auto"/>
            </w:tcBorders>
          </w:tcPr>
          <w:p w:rsidR="00F66F81" w:rsidRPr="002341DF" w:rsidRDefault="00F66F81" w:rsidP="00F66F81">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F66F81">
              <w:rPr>
                <w:rFonts w:ascii="Times New Roman" w:hAnsi="Times New Roman" w:cs="Times New Roman"/>
              </w:rPr>
              <w:t>Remove nozzle replacement and tube replacement from graphite routine repair list</w:t>
            </w:r>
          </w:p>
        </w:tc>
      </w:tr>
      <w:tr w:rsidR="00F66F81" w:rsidRPr="002341DF" w:rsidTr="005B7D85">
        <w:trPr>
          <w:trHeight w:val="232"/>
        </w:trPr>
        <w:tc>
          <w:tcPr>
            <w:tcW w:w="9432" w:type="dxa"/>
            <w:gridSpan w:val="3"/>
            <w:tcBorders>
              <w:left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b/>
              </w:rPr>
            </w:pPr>
          </w:p>
        </w:tc>
      </w:tr>
      <w:tr w:rsidR="00F66F81" w:rsidRPr="00F66F81" w:rsidTr="005B7D85">
        <w:trPr>
          <w:trHeight w:val="223"/>
        </w:trPr>
        <w:tc>
          <w:tcPr>
            <w:tcW w:w="9432" w:type="dxa"/>
            <w:gridSpan w:val="3"/>
            <w:tcBorders>
              <w:left w:val="single" w:sz="4" w:space="0" w:color="auto"/>
              <w:bottom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F66F81" w:rsidRPr="002341DF" w:rsidRDefault="00F66F81" w:rsidP="005B7D85">
            <w:pPr>
              <w:pStyle w:val="ListParagraph"/>
              <w:ind w:left="0"/>
              <w:rPr>
                <w:rFonts w:ascii="Times New Roman" w:hAnsi="Times New Roman" w:cs="Times New Roman"/>
                <w:b/>
              </w:rPr>
            </w:pPr>
          </w:p>
          <w:p w:rsidR="00F66F81" w:rsidRPr="00F66F81" w:rsidRDefault="00F66F81" w:rsidP="005B7D85">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F. Brown (PM)</w:t>
            </w:r>
          </w:p>
          <w:p w:rsidR="00F66F81" w:rsidRPr="002341DF" w:rsidRDefault="00F66F81" w:rsidP="005B7D85">
            <w:pPr>
              <w:pStyle w:val="ListParagraph"/>
              <w:ind w:left="0"/>
              <w:rPr>
                <w:rFonts w:ascii="Times New Roman" w:hAnsi="Times New Roman" w:cs="Times New Roman"/>
              </w:rPr>
            </w:pPr>
          </w:p>
          <w:p w:rsidR="00F66F81" w:rsidRPr="00F66F81" w:rsidRDefault="00F66F81" w:rsidP="00F66F81">
            <w:pPr>
              <w:pStyle w:val="ListParagraph"/>
              <w:ind w:left="0"/>
              <w:rPr>
                <w:rFonts w:ascii="Times New Roman" w:hAnsi="Times New Roman" w:cs="Times New Roman"/>
                <w:sz w:val="24"/>
              </w:rPr>
            </w:pPr>
            <w:r>
              <w:rPr>
                <w:rFonts w:ascii="Times New Roman" w:hAnsi="Times New Roman" w:cs="Times New Roman"/>
                <w:b/>
              </w:rPr>
              <w:t>Meeting Action:</w:t>
            </w:r>
            <w:r w:rsidRPr="002341DF">
              <w:rPr>
                <w:rFonts w:ascii="Times New Roman" w:hAnsi="Times New Roman" w:cs="Times New Roman"/>
                <w:b/>
              </w:rPr>
              <w:t xml:space="preserve"> </w:t>
            </w:r>
            <w:r>
              <w:rPr>
                <w:rFonts w:ascii="Times New Roman" w:hAnsi="Times New Roman" w:cs="Times New Roman"/>
              </w:rPr>
              <w:t>This item was opened by the committee after discussion that the graphite related routine repairs list was too broad.</w:t>
            </w:r>
          </w:p>
        </w:tc>
      </w:tr>
    </w:tbl>
    <w:p w:rsidR="00F66F81" w:rsidRDefault="00F66F81" w:rsidP="00BB6961">
      <w:pPr>
        <w:pStyle w:val="ListParagraph"/>
        <w:tabs>
          <w:tab w:val="left" w:pos="7150"/>
        </w:tabs>
        <w:ind w:left="1080"/>
        <w:rPr>
          <w:rFonts w:ascii="Times New Roman" w:hAnsi="Times New Roman" w:cs="Times New Roman"/>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024"/>
      </w:tblGrid>
      <w:tr w:rsidR="00F66F81" w:rsidRPr="002341DF" w:rsidTr="005B7D85">
        <w:tc>
          <w:tcPr>
            <w:tcW w:w="2718" w:type="dxa"/>
            <w:tcBorders>
              <w:top w:val="single" w:sz="4" w:space="0" w:color="auto"/>
              <w:left w:val="single" w:sz="4" w:space="0" w:color="auto"/>
              <w:bottom w:val="single" w:sz="8" w:space="0" w:color="auto"/>
            </w:tcBorders>
          </w:tcPr>
          <w:p w:rsidR="00F66F81" w:rsidRPr="002341DF" w:rsidRDefault="00F66F81" w:rsidP="005B7D85">
            <w:pPr>
              <w:pStyle w:val="ListParagraph"/>
              <w:ind w:left="0"/>
              <w:rPr>
                <w:rFonts w:ascii="Times New Roman" w:hAnsi="Times New Roman" w:cs="Times New Roman"/>
                <w:b/>
              </w:rPr>
            </w:pPr>
            <w:r w:rsidRPr="002341DF">
              <w:rPr>
                <w:rFonts w:ascii="Times New Roman" w:hAnsi="Times New Roman" w:cs="Times New Roman"/>
                <w:b/>
              </w:rPr>
              <w:t xml:space="preserve">Item Number: </w:t>
            </w:r>
            <w:r>
              <w:rPr>
                <w:rFonts w:ascii="Times New Roman" w:hAnsi="Times New Roman" w:cs="Times New Roman"/>
                <w:b/>
              </w:rPr>
              <w:t>17-167</w:t>
            </w:r>
          </w:p>
        </w:tc>
        <w:tc>
          <w:tcPr>
            <w:tcW w:w="3690" w:type="dxa"/>
            <w:tcBorders>
              <w:top w:val="single" w:sz="4" w:space="0" w:color="auto"/>
              <w:bottom w:val="single" w:sz="8" w:space="0" w:color="auto"/>
            </w:tcBorders>
          </w:tcPr>
          <w:p w:rsidR="00F66F81" w:rsidRPr="002341DF" w:rsidRDefault="00F66F81" w:rsidP="005B7D85">
            <w:pPr>
              <w:pStyle w:val="ListParagraph"/>
              <w:ind w:left="0"/>
              <w:jc w:val="center"/>
              <w:rPr>
                <w:rFonts w:ascii="Times New Roman" w:hAnsi="Times New Roman" w:cs="Times New Roman"/>
                <w:b/>
              </w:rPr>
            </w:pPr>
            <w:r w:rsidRPr="002341DF">
              <w:rPr>
                <w:rFonts w:ascii="Times New Roman" w:hAnsi="Times New Roman" w:cs="Times New Roman"/>
                <w:b/>
              </w:rPr>
              <w:t xml:space="preserve">NBIC Location: </w:t>
            </w:r>
            <w:r>
              <w:rPr>
                <w:rFonts w:ascii="Times New Roman" w:hAnsi="Times New Roman" w:cs="Times New Roman"/>
                <w:b/>
              </w:rPr>
              <w:t>Part 3, S3</w:t>
            </w:r>
          </w:p>
        </w:tc>
        <w:tc>
          <w:tcPr>
            <w:tcW w:w="3024" w:type="dxa"/>
            <w:tcBorders>
              <w:top w:val="single" w:sz="4" w:space="0" w:color="auto"/>
              <w:bottom w:val="single" w:sz="8" w:space="0" w:color="auto"/>
              <w:right w:val="single" w:sz="4" w:space="0" w:color="auto"/>
            </w:tcBorders>
          </w:tcPr>
          <w:p w:rsidR="00F66F81" w:rsidRPr="002341DF" w:rsidRDefault="00F66F81" w:rsidP="005B7D85">
            <w:pPr>
              <w:pStyle w:val="ListParagraph"/>
              <w:ind w:left="0"/>
              <w:jc w:val="right"/>
              <w:rPr>
                <w:rFonts w:ascii="Times New Roman" w:hAnsi="Times New Roman" w:cs="Times New Roman"/>
                <w:b/>
              </w:rPr>
            </w:pPr>
            <w:r>
              <w:rPr>
                <w:rFonts w:ascii="Times New Roman" w:hAnsi="Times New Roman" w:cs="Times New Roman"/>
                <w:b/>
              </w:rPr>
              <w:t>No Attachment</w:t>
            </w:r>
          </w:p>
        </w:tc>
      </w:tr>
      <w:tr w:rsidR="00F66F81" w:rsidRPr="002341DF" w:rsidTr="005B7D85">
        <w:trPr>
          <w:trHeight w:val="178"/>
        </w:trPr>
        <w:tc>
          <w:tcPr>
            <w:tcW w:w="9432" w:type="dxa"/>
            <w:gridSpan w:val="3"/>
            <w:tcBorders>
              <w:top w:val="single" w:sz="8" w:space="0" w:color="auto"/>
              <w:left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rPr>
            </w:pPr>
            <w:r w:rsidRPr="002341DF">
              <w:rPr>
                <w:rFonts w:ascii="Times New Roman" w:hAnsi="Times New Roman" w:cs="Times New Roman"/>
                <w:b/>
              </w:rPr>
              <w:t xml:space="preserve">General Description: </w:t>
            </w:r>
            <w:r w:rsidRPr="00F66F81">
              <w:rPr>
                <w:rFonts w:ascii="Times New Roman" w:hAnsi="Times New Roman" w:cs="Times New Roman"/>
              </w:rPr>
              <w:t>Clarify repair inspection requirements for machined only graphite parts</w:t>
            </w:r>
          </w:p>
        </w:tc>
      </w:tr>
      <w:tr w:rsidR="00F66F81" w:rsidRPr="002341DF" w:rsidTr="005B7D85">
        <w:trPr>
          <w:trHeight w:val="232"/>
        </w:trPr>
        <w:tc>
          <w:tcPr>
            <w:tcW w:w="9432" w:type="dxa"/>
            <w:gridSpan w:val="3"/>
            <w:tcBorders>
              <w:left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b/>
              </w:rPr>
            </w:pPr>
          </w:p>
        </w:tc>
      </w:tr>
      <w:tr w:rsidR="00F66F81" w:rsidRPr="00F66F81" w:rsidTr="005B7D85">
        <w:trPr>
          <w:trHeight w:val="223"/>
        </w:trPr>
        <w:tc>
          <w:tcPr>
            <w:tcW w:w="9432" w:type="dxa"/>
            <w:gridSpan w:val="3"/>
            <w:tcBorders>
              <w:left w:val="single" w:sz="4" w:space="0" w:color="auto"/>
              <w:bottom w:val="single" w:sz="4" w:space="0" w:color="auto"/>
              <w:right w:val="single" w:sz="4" w:space="0" w:color="auto"/>
            </w:tcBorders>
          </w:tcPr>
          <w:p w:rsidR="00F66F81" w:rsidRPr="002341DF" w:rsidRDefault="00F66F81" w:rsidP="005B7D85">
            <w:pPr>
              <w:pStyle w:val="ListParagraph"/>
              <w:ind w:left="0"/>
              <w:rPr>
                <w:rFonts w:ascii="Times New Roman" w:hAnsi="Times New Roman" w:cs="Times New Roman"/>
              </w:rPr>
            </w:pPr>
            <w:r w:rsidRPr="002341DF">
              <w:rPr>
                <w:rFonts w:ascii="Times New Roman" w:hAnsi="Times New Roman" w:cs="Times New Roman"/>
                <w:b/>
              </w:rPr>
              <w:t>Subgroup:</w:t>
            </w:r>
            <w:r w:rsidRPr="002341DF">
              <w:rPr>
                <w:rFonts w:ascii="Times New Roman" w:hAnsi="Times New Roman" w:cs="Times New Roman"/>
              </w:rPr>
              <w:t xml:space="preserve"> Graphite</w:t>
            </w:r>
          </w:p>
          <w:p w:rsidR="00F66F81" w:rsidRPr="002341DF" w:rsidRDefault="00F66F81" w:rsidP="005B7D85">
            <w:pPr>
              <w:pStyle w:val="ListParagraph"/>
              <w:ind w:left="0"/>
              <w:rPr>
                <w:rFonts w:ascii="Times New Roman" w:hAnsi="Times New Roman" w:cs="Times New Roman"/>
                <w:b/>
              </w:rPr>
            </w:pPr>
          </w:p>
          <w:p w:rsidR="00F66F81" w:rsidRPr="00F66F81" w:rsidRDefault="00F66F81" w:rsidP="005B7D85">
            <w:pPr>
              <w:pStyle w:val="ListParagraph"/>
              <w:ind w:left="0"/>
              <w:rPr>
                <w:rFonts w:ascii="Times New Roman" w:hAnsi="Times New Roman" w:cs="Times New Roman"/>
              </w:rPr>
            </w:pPr>
            <w:r w:rsidRPr="002341DF">
              <w:rPr>
                <w:rFonts w:ascii="Times New Roman" w:hAnsi="Times New Roman" w:cs="Times New Roman"/>
                <w:b/>
              </w:rPr>
              <w:t xml:space="preserve">Task Group: </w:t>
            </w:r>
            <w:r>
              <w:rPr>
                <w:rFonts w:ascii="Times New Roman" w:hAnsi="Times New Roman" w:cs="Times New Roman"/>
              </w:rPr>
              <w:t>A. Viet</w:t>
            </w:r>
          </w:p>
          <w:p w:rsidR="00F66F81" w:rsidRPr="002341DF" w:rsidRDefault="00F66F81" w:rsidP="005B7D85">
            <w:pPr>
              <w:pStyle w:val="ListParagraph"/>
              <w:ind w:left="0"/>
              <w:rPr>
                <w:rFonts w:ascii="Times New Roman" w:hAnsi="Times New Roman" w:cs="Times New Roman"/>
              </w:rPr>
            </w:pPr>
          </w:p>
          <w:p w:rsidR="00F66F81" w:rsidRPr="00F66F81" w:rsidRDefault="00F66F81" w:rsidP="005B7D85">
            <w:pPr>
              <w:pStyle w:val="ListParagraph"/>
              <w:ind w:left="0"/>
              <w:rPr>
                <w:rFonts w:ascii="Times New Roman" w:hAnsi="Times New Roman" w:cs="Times New Roman"/>
                <w:sz w:val="24"/>
              </w:rPr>
            </w:pPr>
            <w:r>
              <w:rPr>
                <w:rFonts w:ascii="Times New Roman" w:hAnsi="Times New Roman" w:cs="Times New Roman"/>
                <w:b/>
              </w:rPr>
              <w:t>Meeting Action:</w:t>
            </w:r>
            <w:r w:rsidRPr="002341DF">
              <w:rPr>
                <w:rFonts w:ascii="Times New Roman" w:hAnsi="Times New Roman" w:cs="Times New Roman"/>
                <w:b/>
              </w:rPr>
              <w:t xml:space="preserve"> </w:t>
            </w:r>
            <w:r>
              <w:rPr>
                <w:rFonts w:ascii="Times New Roman" w:hAnsi="Times New Roman" w:cs="Times New Roman"/>
              </w:rPr>
              <w:t>Discussion was held about how to handle machined only graphite pieces.  The main question discussed was whether a machined only part needs inspection from an AI.  The part has partial data report, so the committee agreed that it does not require shop inspection by AI.  This item was opened to clarify repair inspection requirements regarding machined only graphite parts.</w:t>
            </w:r>
          </w:p>
        </w:tc>
      </w:tr>
    </w:tbl>
    <w:p w:rsidR="00F66F81" w:rsidRDefault="00F66F81" w:rsidP="00BB6961">
      <w:pPr>
        <w:pStyle w:val="ListParagraph"/>
        <w:tabs>
          <w:tab w:val="left" w:pos="7150"/>
        </w:tabs>
        <w:ind w:left="1080"/>
        <w:rPr>
          <w:rFonts w:ascii="Times New Roman" w:hAnsi="Times New Roman" w:cs="Times New Roman"/>
        </w:rPr>
      </w:pPr>
    </w:p>
    <w:p w:rsidR="00362A99" w:rsidRPr="002341DF" w:rsidRDefault="00362A99" w:rsidP="00362A99">
      <w:pPr>
        <w:pStyle w:val="ListParagraph"/>
        <w:numPr>
          <w:ilvl w:val="0"/>
          <w:numId w:val="1"/>
        </w:numPr>
        <w:rPr>
          <w:rFonts w:ascii="Times New Roman" w:hAnsi="Times New Roman" w:cs="Times New Roman"/>
          <w:b/>
        </w:rPr>
      </w:pPr>
      <w:r w:rsidRPr="002341DF">
        <w:rPr>
          <w:rFonts w:ascii="Times New Roman" w:hAnsi="Times New Roman" w:cs="Times New Roman"/>
          <w:b/>
        </w:rPr>
        <w:t>F</w:t>
      </w:r>
      <w:r w:rsidR="00DA58A4" w:rsidRPr="002341DF">
        <w:rPr>
          <w:rFonts w:ascii="Times New Roman" w:hAnsi="Times New Roman" w:cs="Times New Roman"/>
          <w:b/>
        </w:rPr>
        <w:t>uture Meetings</w:t>
      </w:r>
    </w:p>
    <w:p w:rsidR="00DA58A4" w:rsidRPr="002341DF" w:rsidRDefault="00DA58A4" w:rsidP="00DA58A4">
      <w:pPr>
        <w:pStyle w:val="ListParagraph"/>
        <w:rPr>
          <w:rFonts w:ascii="Times New Roman" w:hAnsi="Times New Roman" w:cs="Times New Roman"/>
          <w:b/>
        </w:rPr>
      </w:pPr>
    </w:p>
    <w:p w:rsidR="004104AD" w:rsidRPr="002341DF" w:rsidRDefault="00534884" w:rsidP="004E01F5">
      <w:pPr>
        <w:pStyle w:val="ListParagraph"/>
        <w:numPr>
          <w:ilvl w:val="0"/>
          <w:numId w:val="16"/>
        </w:numPr>
        <w:rPr>
          <w:rFonts w:ascii="Times New Roman" w:hAnsi="Times New Roman" w:cs="Times New Roman"/>
        </w:rPr>
      </w:pPr>
      <w:r>
        <w:rPr>
          <w:rFonts w:ascii="Times New Roman" w:hAnsi="Times New Roman" w:cs="Times New Roman"/>
        </w:rPr>
        <w:t>November, 2017 – Columbus, OH</w:t>
      </w:r>
    </w:p>
    <w:p w:rsidR="004E01F5" w:rsidRPr="002341DF" w:rsidRDefault="00534884" w:rsidP="004E01F5">
      <w:pPr>
        <w:pStyle w:val="ListParagraph"/>
        <w:numPr>
          <w:ilvl w:val="0"/>
          <w:numId w:val="16"/>
        </w:numPr>
        <w:rPr>
          <w:rFonts w:ascii="Times New Roman" w:hAnsi="Times New Roman" w:cs="Times New Roman"/>
        </w:rPr>
      </w:pPr>
      <w:r>
        <w:rPr>
          <w:rFonts w:ascii="Times New Roman" w:hAnsi="Times New Roman" w:cs="Times New Roman"/>
        </w:rPr>
        <w:t>Spring 2018 – Columbus, OH</w:t>
      </w:r>
    </w:p>
    <w:p w:rsidR="004E01F5" w:rsidRPr="002341DF" w:rsidRDefault="004E01F5" w:rsidP="00DA58A4">
      <w:pPr>
        <w:pStyle w:val="ListParagraph"/>
        <w:rPr>
          <w:rFonts w:ascii="Times New Roman" w:hAnsi="Times New Roman" w:cs="Times New Roman"/>
        </w:rPr>
      </w:pPr>
    </w:p>
    <w:p w:rsidR="004A1DA8" w:rsidRPr="002341DF" w:rsidRDefault="00DA58A4" w:rsidP="00BB6961">
      <w:pPr>
        <w:pStyle w:val="ListParagraph"/>
        <w:numPr>
          <w:ilvl w:val="0"/>
          <w:numId w:val="1"/>
        </w:numPr>
        <w:rPr>
          <w:rFonts w:ascii="Times New Roman" w:hAnsi="Times New Roman" w:cs="Times New Roman"/>
          <w:b/>
        </w:rPr>
      </w:pPr>
      <w:r w:rsidRPr="002341DF">
        <w:rPr>
          <w:rFonts w:ascii="Times New Roman" w:hAnsi="Times New Roman" w:cs="Times New Roman"/>
          <w:b/>
        </w:rPr>
        <w:t>Adjournment</w:t>
      </w:r>
    </w:p>
    <w:p w:rsidR="00C44D08" w:rsidRDefault="00C44D08" w:rsidP="00BB6961">
      <w:pPr>
        <w:pStyle w:val="ListParagraph"/>
        <w:rPr>
          <w:rFonts w:ascii="Times New Roman" w:hAnsi="Times New Roman" w:cs="Times New Roman"/>
          <w:b/>
        </w:rPr>
      </w:pPr>
    </w:p>
    <w:p w:rsidR="00534884" w:rsidRPr="00F66F81" w:rsidRDefault="00F66F81" w:rsidP="00BB6961">
      <w:pPr>
        <w:pStyle w:val="ListParagraph"/>
        <w:rPr>
          <w:rFonts w:ascii="Times New Roman" w:hAnsi="Times New Roman" w:cs="Times New Roman"/>
        </w:rPr>
      </w:pPr>
      <w:r>
        <w:rPr>
          <w:rFonts w:ascii="Times New Roman" w:hAnsi="Times New Roman" w:cs="Times New Roman"/>
        </w:rPr>
        <w:t xml:space="preserve">The meeting was adjourned by Mr. </w:t>
      </w:r>
      <w:proofErr w:type="spellStart"/>
      <w:r>
        <w:rPr>
          <w:rFonts w:ascii="Times New Roman" w:hAnsi="Times New Roman" w:cs="Times New Roman"/>
        </w:rPr>
        <w:t>Soltow</w:t>
      </w:r>
      <w:proofErr w:type="spellEnd"/>
      <w:r>
        <w:rPr>
          <w:rFonts w:ascii="Times New Roman" w:hAnsi="Times New Roman" w:cs="Times New Roman"/>
        </w:rPr>
        <w:t xml:space="preserve"> at 11:32am local time.</w:t>
      </w:r>
    </w:p>
    <w:p w:rsidR="00534884" w:rsidRPr="002341DF" w:rsidRDefault="00534884" w:rsidP="00BB6961">
      <w:pPr>
        <w:pStyle w:val="ListParagraph"/>
        <w:rPr>
          <w:rFonts w:ascii="Times New Roman" w:hAnsi="Times New Roman" w:cs="Times New Roman"/>
          <w:b/>
        </w:rPr>
      </w:pPr>
    </w:p>
    <w:p w:rsidR="00DA58A4" w:rsidRPr="002341DF" w:rsidRDefault="00DA58A4" w:rsidP="00DA58A4">
      <w:pPr>
        <w:pStyle w:val="ListParagraph"/>
        <w:ind w:left="1260"/>
        <w:rPr>
          <w:rFonts w:ascii="Times New Roman" w:hAnsi="Times New Roman" w:cs="Times New Roman"/>
        </w:rPr>
      </w:pPr>
      <w:r w:rsidRPr="002341DF">
        <w:rPr>
          <w:rFonts w:ascii="Times New Roman" w:hAnsi="Times New Roman" w:cs="Times New Roman"/>
        </w:rPr>
        <w:t>Respectfully submitted,</w:t>
      </w:r>
    </w:p>
    <w:p w:rsidR="00DA58A4" w:rsidRPr="002341DF" w:rsidRDefault="00DA58A4" w:rsidP="00DA58A4">
      <w:pPr>
        <w:pStyle w:val="ListParagraph"/>
        <w:ind w:left="1260"/>
        <w:rPr>
          <w:rFonts w:ascii="Times New Roman" w:hAnsi="Times New Roman" w:cs="Times New Roman"/>
        </w:rPr>
      </w:pPr>
    </w:p>
    <w:p w:rsidR="00DA58A4" w:rsidRPr="002341DF" w:rsidRDefault="00DA58A4" w:rsidP="00DA58A4">
      <w:pPr>
        <w:pStyle w:val="ListParagraph"/>
        <w:ind w:left="1260"/>
        <w:rPr>
          <w:rFonts w:ascii="Times New Roman" w:hAnsi="Times New Roman" w:cs="Times New Roman"/>
        </w:rPr>
      </w:pPr>
      <w:r w:rsidRPr="002341DF">
        <w:rPr>
          <w:noProof/>
        </w:rPr>
        <w:drawing>
          <wp:inline distT="0" distB="0" distL="0" distR="0" wp14:anchorId="0CCA9C59" wp14:editId="53DCC2FF">
            <wp:extent cx="1809750" cy="279555"/>
            <wp:effectExtent l="0" t="0" r="0" b="6350"/>
            <wp:docPr id="2" name="Picture 2" descr="Signature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Cap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279555"/>
                    </a:xfrm>
                    <a:prstGeom prst="rect">
                      <a:avLst/>
                    </a:prstGeom>
                    <a:noFill/>
                    <a:ln>
                      <a:noFill/>
                    </a:ln>
                  </pic:spPr>
                </pic:pic>
              </a:graphicData>
            </a:graphic>
          </wp:inline>
        </w:drawing>
      </w:r>
    </w:p>
    <w:p w:rsidR="00DA58A4" w:rsidRPr="002341DF" w:rsidRDefault="00DA58A4" w:rsidP="00DA58A4">
      <w:pPr>
        <w:pStyle w:val="ListParagraph"/>
        <w:ind w:left="1260"/>
        <w:rPr>
          <w:rFonts w:ascii="Times New Roman" w:hAnsi="Times New Roman" w:cs="Times New Roman"/>
        </w:rPr>
      </w:pPr>
      <w:r w:rsidRPr="002341DF">
        <w:rPr>
          <w:rFonts w:ascii="Times New Roman" w:hAnsi="Times New Roman" w:cs="Times New Roman"/>
        </w:rPr>
        <w:t>Brad Besserman</w:t>
      </w:r>
    </w:p>
    <w:p w:rsidR="00DA58A4" w:rsidRPr="00DA58A4" w:rsidRDefault="00DA58A4" w:rsidP="00DA58A4">
      <w:pPr>
        <w:pStyle w:val="ListParagraph"/>
        <w:ind w:left="1260"/>
        <w:rPr>
          <w:rFonts w:ascii="Times New Roman" w:hAnsi="Times New Roman" w:cs="Times New Roman"/>
        </w:rPr>
      </w:pPr>
      <w:r w:rsidRPr="002341DF">
        <w:rPr>
          <w:rFonts w:ascii="Times New Roman" w:hAnsi="Times New Roman" w:cs="Times New Roman"/>
        </w:rPr>
        <w:t>NBIC Secretary</w:t>
      </w:r>
    </w:p>
    <w:sectPr w:rsidR="00DA58A4" w:rsidRPr="00DA58A4" w:rsidSect="005F2ADD">
      <w:footerReference w:type="default" r:id="rId12"/>
      <w:footerReference w:type="first" r:id="rId13"/>
      <w:pgSz w:w="12240" w:h="15840"/>
      <w:pgMar w:top="1008" w:right="1008" w:bottom="1008" w:left="57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D9" w:rsidRDefault="00E950D9" w:rsidP="00BB2A51">
      <w:pPr>
        <w:spacing w:after="0" w:line="240" w:lineRule="auto"/>
      </w:pPr>
      <w:r>
        <w:separator/>
      </w:r>
    </w:p>
  </w:endnote>
  <w:endnote w:type="continuationSeparator" w:id="0">
    <w:p w:rsidR="00E950D9" w:rsidRDefault="00E950D9" w:rsidP="00BB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60635"/>
      <w:docPartObj>
        <w:docPartGallery w:val="Page Numbers (Bottom of Page)"/>
        <w:docPartUnique/>
      </w:docPartObj>
    </w:sdtPr>
    <w:sdtEndPr>
      <w:rPr>
        <w:noProof/>
      </w:rPr>
    </w:sdtEndPr>
    <w:sdtContent>
      <w:p w:rsidR="00E950D9" w:rsidRDefault="00E950D9">
        <w:pPr>
          <w:pStyle w:val="Footer"/>
          <w:jc w:val="right"/>
        </w:pPr>
        <w:r>
          <w:fldChar w:fldCharType="begin"/>
        </w:r>
        <w:r>
          <w:instrText xml:space="preserve"> PAGE   \* MERGEFORMAT </w:instrText>
        </w:r>
        <w:r>
          <w:fldChar w:fldCharType="separate"/>
        </w:r>
        <w:r w:rsidR="00F66F81">
          <w:rPr>
            <w:noProof/>
          </w:rPr>
          <w:t>2</w:t>
        </w:r>
        <w:r>
          <w:rPr>
            <w:noProof/>
          </w:rPr>
          <w:fldChar w:fldCharType="end"/>
        </w:r>
      </w:p>
    </w:sdtContent>
  </w:sdt>
  <w:p w:rsidR="00E950D9" w:rsidRDefault="00E95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41"/>
      <w:docPartObj>
        <w:docPartGallery w:val="Page Numbers (Bottom of Page)"/>
        <w:docPartUnique/>
      </w:docPartObj>
    </w:sdtPr>
    <w:sdtEndPr>
      <w:rPr>
        <w:noProof/>
      </w:rPr>
    </w:sdtEndPr>
    <w:sdtContent>
      <w:p w:rsidR="00E950D9" w:rsidRDefault="00E950D9">
        <w:pPr>
          <w:pStyle w:val="Footer"/>
          <w:jc w:val="right"/>
        </w:pPr>
        <w:r>
          <w:fldChar w:fldCharType="begin"/>
        </w:r>
        <w:r>
          <w:instrText xml:space="preserve"> PAGE   \* MERGEFORMAT </w:instrText>
        </w:r>
        <w:r>
          <w:fldChar w:fldCharType="separate"/>
        </w:r>
        <w:r w:rsidR="00F66F81">
          <w:rPr>
            <w:noProof/>
          </w:rPr>
          <w:t>1</w:t>
        </w:r>
        <w:r>
          <w:rPr>
            <w:noProof/>
          </w:rPr>
          <w:fldChar w:fldCharType="end"/>
        </w:r>
      </w:p>
    </w:sdtContent>
  </w:sdt>
  <w:p w:rsidR="00E950D9" w:rsidRDefault="00E95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D9" w:rsidRDefault="00E950D9" w:rsidP="00BB2A51">
      <w:pPr>
        <w:spacing w:after="0" w:line="240" w:lineRule="auto"/>
      </w:pPr>
      <w:r>
        <w:separator/>
      </w:r>
    </w:p>
  </w:footnote>
  <w:footnote w:type="continuationSeparator" w:id="0">
    <w:p w:rsidR="00E950D9" w:rsidRDefault="00E950D9" w:rsidP="00BB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lowerLetter"/>
      <w:pStyle w:val="Level1"/>
      <w:lvlText w:val="%1."/>
      <w:lvlJc w:val="left"/>
      <w:pPr>
        <w:tabs>
          <w:tab w:val="num" w:pos="900"/>
        </w:tabs>
        <w:ind w:left="900" w:hanging="900"/>
      </w:pPr>
      <w:rPr>
        <w:rFonts w:ascii="Times New Roman" w:hAnsi="Times New Roman"/>
        <w:b/>
        <w:sz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3BD2553"/>
    <w:multiLevelType w:val="hybridMultilevel"/>
    <w:tmpl w:val="583098F0"/>
    <w:lvl w:ilvl="0" w:tplc="3878C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B7CCA"/>
    <w:multiLevelType w:val="hybridMultilevel"/>
    <w:tmpl w:val="59B01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703A87"/>
    <w:multiLevelType w:val="hybridMultilevel"/>
    <w:tmpl w:val="1B7CA43C"/>
    <w:lvl w:ilvl="0" w:tplc="8E62C918">
      <w:start w:val="4"/>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582A4A"/>
    <w:multiLevelType w:val="hybridMultilevel"/>
    <w:tmpl w:val="39328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C3702D"/>
    <w:multiLevelType w:val="hybridMultilevel"/>
    <w:tmpl w:val="8888557A"/>
    <w:lvl w:ilvl="0" w:tplc="13C6EA2C">
      <w:start w:val="1"/>
      <w:numFmt w:val="lowerRoman"/>
      <w:lvlText w:val="%1."/>
      <w:lvlJc w:val="righ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B4479"/>
    <w:multiLevelType w:val="hybridMultilevel"/>
    <w:tmpl w:val="65F6E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48E6CAB"/>
    <w:multiLevelType w:val="hybridMultilevel"/>
    <w:tmpl w:val="4C06D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C77777"/>
    <w:multiLevelType w:val="hybridMultilevel"/>
    <w:tmpl w:val="B06A8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CD201D"/>
    <w:multiLevelType w:val="hybridMultilevel"/>
    <w:tmpl w:val="6B368696"/>
    <w:lvl w:ilvl="0" w:tplc="AE183A2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3C3B6192"/>
    <w:multiLevelType w:val="hybridMultilevel"/>
    <w:tmpl w:val="D804A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C3C77C4"/>
    <w:multiLevelType w:val="hybridMultilevel"/>
    <w:tmpl w:val="DFDCA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AF77C2"/>
    <w:multiLevelType w:val="hybridMultilevel"/>
    <w:tmpl w:val="350E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61B83"/>
    <w:multiLevelType w:val="hybridMultilevel"/>
    <w:tmpl w:val="6F98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34464"/>
    <w:multiLevelType w:val="hybridMultilevel"/>
    <w:tmpl w:val="EDB4D9DA"/>
    <w:lvl w:ilvl="0" w:tplc="E8824072">
      <w:start w:val="1"/>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53A825E1"/>
    <w:multiLevelType w:val="hybridMultilevel"/>
    <w:tmpl w:val="DA36D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C44CA"/>
    <w:multiLevelType w:val="hybridMultilevel"/>
    <w:tmpl w:val="953E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86138BA"/>
    <w:multiLevelType w:val="hybridMultilevel"/>
    <w:tmpl w:val="FF3E8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5F7A3E"/>
    <w:multiLevelType w:val="hybridMultilevel"/>
    <w:tmpl w:val="D3285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3851CF"/>
    <w:multiLevelType w:val="hybridMultilevel"/>
    <w:tmpl w:val="8F1A4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E06FEA"/>
    <w:multiLevelType w:val="hybridMultilevel"/>
    <w:tmpl w:val="8A94E79C"/>
    <w:lvl w:ilvl="0" w:tplc="C8F26C50">
      <w:start w:val="3"/>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E53006"/>
    <w:multiLevelType w:val="hybridMultilevel"/>
    <w:tmpl w:val="38B6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CB3A35"/>
    <w:multiLevelType w:val="hybridMultilevel"/>
    <w:tmpl w:val="2D9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355079"/>
    <w:multiLevelType w:val="hybridMultilevel"/>
    <w:tmpl w:val="F740FE9A"/>
    <w:lvl w:ilvl="0" w:tplc="7D242C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27210B"/>
    <w:multiLevelType w:val="hybridMultilevel"/>
    <w:tmpl w:val="D66E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1"/>
  </w:num>
  <w:num w:numId="3">
    <w:abstractNumId w:val="7"/>
  </w:num>
  <w:num w:numId="4">
    <w:abstractNumId w:val="16"/>
  </w:num>
  <w:num w:numId="5">
    <w:abstractNumId w:val="11"/>
  </w:num>
  <w:num w:numId="6">
    <w:abstractNumId w:val="1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3"/>
  </w:num>
  <w:num w:numId="9">
    <w:abstractNumId w:val="2"/>
  </w:num>
  <w:num w:numId="10">
    <w:abstractNumId w:val="19"/>
  </w:num>
  <w:num w:numId="11">
    <w:abstractNumId w:val="6"/>
  </w:num>
  <w:num w:numId="12">
    <w:abstractNumId w:val="22"/>
  </w:num>
  <w:num w:numId="13">
    <w:abstractNumId w:val="4"/>
  </w:num>
  <w:num w:numId="14">
    <w:abstractNumId w:val="10"/>
  </w:num>
  <w:num w:numId="15">
    <w:abstractNumId w:val="17"/>
  </w:num>
  <w:num w:numId="16">
    <w:abstractNumId w:val="18"/>
  </w:num>
  <w:num w:numId="17">
    <w:abstractNumId w:val="24"/>
  </w:num>
  <w:num w:numId="18">
    <w:abstractNumId w:val="3"/>
  </w:num>
  <w:num w:numId="19">
    <w:abstractNumId w:val="9"/>
  </w:num>
  <w:num w:numId="20">
    <w:abstractNumId w:val="23"/>
  </w:num>
  <w:num w:numId="21">
    <w:abstractNumId w:val="20"/>
  </w:num>
  <w:num w:numId="22">
    <w:abstractNumId w:val="14"/>
  </w:num>
  <w:num w:numId="23">
    <w:abstractNumId w:val="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99"/>
    <w:rsid w:val="00005139"/>
    <w:rsid w:val="000109F2"/>
    <w:rsid w:val="00012A29"/>
    <w:rsid w:val="000206BD"/>
    <w:rsid w:val="00020B13"/>
    <w:rsid w:val="00025F6A"/>
    <w:rsid w:val="00031CA5"/>
    <w:rsid w:val="000346C0"/>
    <w:rsid w:val="00042648"/>
    <w:rsid w:val="00044BB1"/>
    <w:rsid w:val="00047E19"/>
    <w:rsid w:val="00051A00"/>
    <w:rsid w:val="000565D3"/>
    <w:rsid w:val="000579B8"/>
    <w:rsid w:val="000716C3"/>
    <w:rsid w:val="000764DB"/>
    <w:rsid w:val="0008059F"/>
    <w:rsid w:val="00095302"/>
    <w:rsid w:val="00095A58"/>
    <w:rsid w:val="000A38F3"/>
    <w:rsid w:val="000A6315"/>
    <w:rsid w:val="000B1BA8"/>
    <w:rsid w:val="000B3714"/>
    <w:rsid w:val="000C0AE9"/>
    <w:rsid w:val="000C3097"/>
    <w:rsid w:val="000C33D5"/>
    <w:rsid w:val="000C490A"/>
    <w:rsid w:val="000D1297"/>
    <w:rsid w:val="000D1557"/>
    <w:rsid w:val="000D1E1B"/>
    <w:rsid w:val="000D254B"/>
    <w:rsid w:val="000E6D6C"/>
    <w:rsid w:val="000F29FC"/>
    <w:rsid w:val="000F2ED3"/>
    <w:rsid w:val="001137D1"/>
    <w:rsid w:val="00114279"/>
    <w:rsid w:val="00116FDC"/>
    <w:rsid w:val="00117C44"/>
    <w:rsid w:val="00124BE3"/>
    <w:rsid w:val="001267AB"/>
    <w:rsid w:val="00153B2A"/>
    <w:rsid w:val="00162A26"/>
    <w:rsid w:val="001728B5"/>
    <w:rsid w:val="00181A87"/>
    <w:rsid w:val="0018539E"/>
    <w:rsid w:val="00185BDD"/>
    <w:rsid w:val="00187370"/>
    <w:rsid w:val="001942CB"/>
    <w:rsid w:val="0019783C"/>
    <w:rsid w:val="001A29FC"/>
    <w:rsid w:val="001C178F"/>
    <w:rsid w:val="001C764D"/>
    <w:rsid w:val="001D5D7B"/>
    <w:rsid w:val="001D5F7A"/>
    <w:rsid w:val="001D6FC4"/>
    <w:rsid w:val="001D7BA8"/>
    <w:rsid w:val="001E75FA"/>
    <w:rsid w:val="001F64D9"/>
    <w:rsid w:val="00202B7B"/>
    <w:rsid w:val="00202EB9"/>
    <w:rsid w:val="00204038"/>
    <w:rsid w:val="0020487E"/>
    <w:rsid w:val="0020752A"/>
    <w:rsid w:val="0020791B"/>
    <w:rsid w:val="002130DE"/>
    <w:rsid w:val="0021360E"/>
    <w:rsid w:val="002246D2"/>
    <w:rsid w:val="002253F5"/>
    <w:rsid w:val="00225B98"/>
    <w:rsid w:val="0022646E"/>
    <w:rsid w:val="002268B5"/>
    <w:rsid w:val="00227066"/>
    <w:rsid w:val="002341DF"/>
    <w:rsid w:val="002417C6"/>
    <w:rsid w:val="0024319F"/>
    <w:rsid w:val="00244795"/>
    <w:rsid w:val="00250D6B"/>
    <w:rsid w:val="00252EB1"/>
    <w:rsid w:val="00257A1B"/>
    <w:rsid w:val="00257CDA"/>
    <w:rsid w:val="0027148C"/>
    <w:rsid w:val="00272BF6"/>
    <w:rsid w:val="002751FD"/>
    <w:rsid w:val="002753F0"/>
    <w:rsid w:val="00276911"/>
    <w:rsid w:val="0028608E"/>
    <w:rsid w:val="002B305E"/>
    <w:rsid w:val="002C55EE"/>
    <w:rsid w:val="002C6FAF"/>
    <w:rsid w:val="002D552C"/>
    <w:rsid w:val="002E0A09"/>
    <w:rsid w:val="002E5403"/>
    <w:rsid w:val="002E6278"/>
    <w:rsid w:val="0031606E"/>
    <w:rsid w:val="00316271"/>
    <w:rsid w:val="00321968"/>
    <w:rsid w:val="00323038"/>
    <w:rsid w:val="00324B09"/>
    <w:rsid w:val="00326E63"/>
    <w:rsid w:val="00330C95"/>
    <w:rsid w:val="00342D0B"/>
    <w:rsid w:val="00350C01"/>
    <w:rsid w:val="00353DA6"/>
    <w:rsid w:val="00354A25"/>
    <w:rsid w:val="00354ACE"/>
    <w:rsid w:val="00355BAD"/>
    <w:rsid w:val="00355EA3"/>
    <w:rsid w:val="00355EC7"/>
    <w:rsid w:val="00360746"/>
    <w:rsid w:val="00362A99"/>
    <w:rsid w:val="00364634"/>
    <w:rsid w:val="003675A5"/>
    <w:rsid w:val="00371814"/>
    <w:rsid w:val="00371EEE"/>
    <w:rsid w:val="00387A64"/>
    <w:rsid w:val="00390ACD"/>
    <w:rsid w:val="003A17A5"/>
    <w:rsid w:val="003A1D16"/>
    <w:rsid w:val="003B170F"/>
    <w:rsid w:val="003B391E"/>
    <w:rsid w:val="003C489E"/>
    <w:rsid w:val="003C6F55"/>
    <w:rsid w:val="003D45F4"/>
    <w:rsid w:val="003D6E67"/>
    <w:rsid w:val="003E0792"/>
    <w:rsid w:val="003F4877"/>
    <w:rsid w:val="00406133"/>
    <w:rsid w:val="004104AD"/>
    <w:rsid w:val="00427DF8"/>
    <w:rsid w:val="0043091F"/>
    <w:rsid w:val="004335F0"/>
    <w:rsid w:val="00433A2E"/>
    <w:rsid w:val="0044322C"/>
    <w:rsid w:val="00446D89"/>
    <w:rsid w:val="00447FC0"/>
    <w:rsid w:val="00450976"/>
    <w:rsid w:val="0045178D"/>
    <w:rsid w:val="00455CFF"/>
    <w:rsid w:val="004612A7"/>
    <w:rsid w:val="00461796"/>
    <w:rsid w:val="00463D4E"/>
    <w:rsid w:val="004740AD"/>
    <w:rsid w:val="00476F97"/>
    <w:rsid w:val="00482B6A"/>
    <w:rsid w:val="0048463B"/>
    <w:rsid w:val="00484C1F"/>
    <w:rsid w:val="00486DBC"/>
    <w:rsid w:val="0049163B"/>
    <w:rsid w:val="00494406"/>
    <w:rsid w:val="004A1DA8"/>
    <w:rsid w:val="004A3721"/>
    <w:rsid w:val="004A48AC"/>
    <w:rsid w:val="004A6C1D"/>
    <w:rsid w:val="004D0CA8"/>
    <w:rsid w:val="004E01F5"/>
    <w:rsid w:val="004F479A"/>
    <w:rsid w:val="004F64ED"/>
    <w:rsid w:val="00510195"/>
    <w:rsid w:val="00512548"/>
    <w:rsid w:val="005237C0"/>
    <w:rsid w:val="00525392"/>
    <w:rsid w:val="005279A3"/>
    <w:rsid w:val="00534884"/>
    <w:rsid w:val="005414EF"/>
    <w:rsid w:val="00541947"/>
    <w:rsid w:val="00542B4A"/>
    <w:rsid w:val="00543160"/>
    <w:rsid w:val="0054367B"/>
    <w:rsid w:val="005468D0"/>
    <w:rsid w:val="005557EE"/>
    <w:rsid w:val="00560157"/>
    <w:rsid w:val="00566CCA"/>
    <w:rsid w:val="0057019A"/>
    <w:rsid w:val="00591469"/>
    <w:rsid w:val="005979DE"/>
    <w:rsid w:val="005A3675"/>
    <w:rsid w:val="005A3A50"/>
    <w:rsid w:val="005A47E2"/>
    <w:rsid w:val="005B0196"/>
    <w:rsid w:val="005B164A"/>
    <w:rsid w:val="005C29BF"/>
    <w:rsid w:val="005D613B"/>
    <w:rsid w:val="005D6A14"/>
    <w:rsid w:val="005E22F7"/>
    <w:rsid w:val="005E2E52"/>
    <w:rsid w:val="005E623D"/>
    <w:rsid w:val="005F2ADD"/>
    <w:rsid w:val="005F5EEB"/>
    <w:rsid w:val="0060246D"/>
    <w:rsid w:val="00605B3A"/>
    <w:rsid w:val="00607631"/>
    <w:rsid w:val="00613AD9"/>
    <w:rsid w:val="006142BD"/>
    <w:rsid w:val="00614832"/>
    <w:rsid w:val="006150E8"/>
    <w:rsid w:val="0061544C"/>
    <w:rsid w:val="00616608"/>
    <w:rsid w:val="00616BAC"/>
    <w:rsid w:val="006203F9"/>
    <w:rsid w:val="006204FE"/>
    <w:rsid w:val="00635693"/>
    <w:rsid w:val="00644336"/>
    <w:rsid w:val="00646DF1"/>
    <w:rsid w:val="00652470"/>
    <w:rsid w:val="006530F6"/>
    <w:rsid w:val="006537B1"/>
    <w:rsid w:val="006608A7"/>
    <w:rsid w:val="00662FD8"/>
    <w:rsid w:val="00666203"/>
    <w:rsid w:val="0066661B"/>
    <w:rsid w:val="00667119"/>
    <w:rsid w:val="006708AB"/>
    <w:rsid w:val="00674620"/>
    <w:rsid w:val="006804F4"/>
    <w:rsid w:val="00683DFA"/>
    <w:rsid w:val="006857D9"/>
    <w:rsid w:val="00694D1C"/>
    <w:rsid w:val="006B517E"/>
    <w:rsid w:val="006B71D3"/>
    <w:rsid w:val="006C33DB"/>
    <w:rsid w:val="006D1630"/>
    <w:rsid w:val="006D1D0A"/>
    <w:rsid w:val="006D2B93"/>
    <w:rsid w:val="006D647D"/>
    <w:rsid w:val="006E6189"/>
    <w:rsid w:val="006E744A"/>
    <w:rsid w:val="006F7A13"/>
    <w:rsid w:val="0070178E"/>
    <w:rsid w:val="0070205D"/>
    <w:rsid w:val="007072F3"/>
    <w:rsid w:val="00710E34"/>
    <w:rsid w:val="00711C5D"/>
    <w:rsid w:val="0071686E"/>
    <w:rsid w:val="00721229"/>
    <w:rsid w:val="007304F4"/>
    <w:rsid w:val="00733406"/>
    <w:rsid w:val="00737917"/>
    <w:rsid w:val="00740A84"/>
    <w:rsid w:val="00745082"/>
    <w:rsid w:val="00745777"/>
    <w:rsid w:val="00746345"/>
    <w:rsid w:val="00746DD2"/>
    <w:rsid w:val="007524CC"/>
    <w:rsid w:val="007605E0"/>
    <w:rsid w:val="00760739"/>
    <w:rsid w:val="00763338"/>
    <w:rsid w:val="007654B2"/>
    <w:rsid w:val="00766FF8"/>
    <w:rsid w:val="00770D60"/>
    <w:rsid w:val="00771AF9"/>
    <w:rsid w:val="007720DA"/>
    <w:rsid w:val="00777C81"/>
    <w:rsid w:val="0078469E"/>
    <w:rsid w:val="007871D2"/>
    <w:rsid w:val="007904C1"/>
    <w:rsid w:val="00792AA9"/>
    <w:rsid w:val="007A6CE1"/>
    <w:rsid w:val="007B1101"/>
    <w:rsid w:val="007D16F4"/>
    <w:rsid w:val="007E035C"/>
    <w:rsid w:val="007E486F"/>
    <w:rsid w:val="0080548F"/>
    <w:rsid w:val="00807D50"/>
    <w:rsid w:val="00815B16"/>
    <w:rsid w:val="00821C87"/>
    <w:rsid w:val="008273BE"/>
    <w:rsid w:val="00832753"/>
    <w:rsid w:val="00840DB3"/>
    <w:rsid w:val="00842CA0"/>
    <w:rsid w:val="00844866"/>
    <w:rsid w:val="008509FB"/>
    <w:rsid w:val="00853ACE"/>
    <w:rsid w:val="00855C32"/>
    <w:rsid w:val="00857A0F"/>
    <w:rsid w:val="0086408E"/>
    <w:rsid w:val="00865F0F"/>
    <w:rsid w:val="008667DC"/>
    <w:rsid w:val="008728DA"/>
    <w:rsid w:val="00896770"/>
    <w:rsid w:val="00897A56"/>
    <w:rsid w:val="008A0479"/>
    <w:rsid w:val="008A2B0A"/>
    <w:rsid w:val="008A2CC8"/>
    <w:rsid w:val="008B755F"/>
    <w:rsid w:val="008C5D3E"/>
    <w:rsid w:val="008D0AD6"/>
    <w:rsid w:val="008D1505"/>
    <w:rsid w:val="008E1D19"/>
    <w:rsid w:val="008E3073"/>
    <w:rsid w:val="008E3CD4"/>
    <w:rsid w:val="008E4D8E"/>
    <w:rsid w:val="008E552C"/>
    <w:rsid w:val="008E678A"/>
    <w:rsid w:val="008F400A"/>
    <w:rsid w:val="009008A4"/>
    <w:rsid w:val="00907AA9"/>
    <w:rsid w:val="00911631"/>
    <w:rsid w:val="00912D48"/>
    <w:rsid w:val="009136C1"/>
    <w:rsid w:val="00914A72"/>
    <w:rsid w:val="00915D41"/>
    <w:rsid w:val="00917BCA"/>
    <w:rsid w:val="0092633C"/>
    <w:rsid w:val="009263BD"/>
    <w:rsid w:val="0093090A"/>
    <w:rsid w:val="00933636"/>
    <w:rsid w:val="009354BE"/>
    <w:rsid w:val="0094050E"/>
    <w:rsid w:val="00941965"/>
    <w:rsid w:val="00943425"/>
    <w:rsid w:val="0094404D"/>
    <w:rsid w:val="00944321"/>
    <w:rsid w:val="00944A8D"/>
    <w:rsid w:val="0094543E"/>
    <w:rsid w:val="00945946"/>
    <w:rsid w:val="0094789A"/>
    <w:rsid w:val="00951436"/>
    <w:rsid w:val="009562AD"/>
    <w:rsid w:val="009579A9"/>
    <w:rsid w:val="00961279"/>
    <w:rsid w:val="0096554C"/>
    <w:rsid w:val="0097171C"/>
    <w:rsid w:val="009849D6"/>
    <w:rsid w:val="0099290A"/>
    <w:rsid w:val="00994BCA"/>
    <w:rsid w:val="009967E3"/>
    <w:rsid w:val="009C01E7"/>
    <w:rsid w:val="009C70EC"/>
    <w:rsid w:val="009C7C6B"/>
    <w:rsid w:val="009D3BF9"/>
    <w:rsid w:val="009E2E51"/>
    <w:rsid w:val="009F304F"/>
    <w:rsid w:val="00A106B7"/>
    <w:rsid w:val="00A1731F"/>
    <w:rsid w:val="00A179F3"/>
    <w:rsid w:val="00A17A88"/>
    <w:rsid w:val="00A258CE"/>
    <w:rsid w:val="00A27F69"/>
    <w:rsid w:val="00A32F60"/>
    <w:rsid w:val="00A5037E"/>
    <w:rsid w:val="00A51918"/>
    <w:rsid w:val="00A64ABF"/>
    <w:rsid w:val="00A65AD3"/>
    <w:rsid w:val="00A72757"/>
    <w:rsid w:val="00A72BB7"/>
    <w:rsid w:val="00A8234B"/>
    <w:rsid w:val="00A87343"/>
    <w:rsid w:val="00A91D77"/>
    <w:rsid w:val="00A9556B"/>
    <w:rsid w:val="00AA5336"/>
    <w:rsid w:val="00AA6C7E"/>
    <w:rsid w:val="00AA6CFE"/>
    <w:rsid w:val="00AA6D95"/>
    <w:rsid w:val="00AB0798"/>
    <w:rsid w:val="00AB0A82"/>
    <w:rsid w:val="00AB13DC"/>
    <w:rsid w:val="00AC28FA"/>
    <w:rsid w:val="00AC760F"/>
    <w:rsid w:val="00AD11D7"/>
    <w:rsid w:val="00AD3879"/>
    <w:rsid w:val="00B067EE"/>
    <w:rsid w:val="00B0736D"/>
    <w:rsid w:val="00B20BF5"/>
    <w:rsid w:val="00B216E5"/>
    <w:rsid w:val="00B30E81"/>
    <w:rsid w:val="00B31891"/>
    <w:rsid w:val="00B416E2"/>
    <w:rsid w:val="00B55C9E"/>
    <w:rsid w:val="00B56B37"/>
    <w:rsid w:val="00B6138A"/>
    <w:rsid w:val="00B61DEA"/>
    <w:rsid w:val="00B75BE4"/>
    <w:rsid w:val="00B843C2"/>
    <w:rsid w:val="00B86042"/>
    <w:rsid w:val="00B92910"/>
    <w:rsid w:val="00BA0155"/>
    <w:rsid w:val="00BA48C0"/>
    <w:rsid w:val="00BB1117"/>
    <w:rsid w:val="00BB2A51"/>
    <w:rsid w:val="00BB6961"/>
    <w:rsid w:val="00BC5360"/>
    <w:rsid w:val="00BD08D6"/>
    <w:rsid w:val="00BD1334"/>
    <w:rsid w:val="00BD1D07"/>
    <w:rsid w:val="00BD3D77"/>
    <w:rsid w:val="00BD3E45"/>
    <w:rsid w:val="00BD7C8C"/>
    <w:rsid w:val="00BE43ED"/>
    <w:rsid w:val="00BE48CE"/>
    <w:rsid w:val="00BF7A9C"/>
    <w:rsid w:val="00C043C1"/>
    <w:rsid w:val="00C0519A"/>
    <w:rsid w:val="00C06C0F"/>
    <w:rsid w:val="00C14521"/>
    <w:rsid w:val="00C1774C"/>
    <w:rsid w:val="00C230B9"/>
    <w:rsid w:val="00C41805"/>
    <w:rsid w:val="00C44363"/>
    <w:rsid w:val="00C44D08"/>
    <w:rsid w:val="00C61637"/>
    <w:rsid w:val="00C658B4"/>
    <w:rsid w:val="00C66991"/>
    <w:rsid w:val="00C72A20"/>
    <w:rsid w:val="00C81B72"/>
    <w:rsid w:val="00C830FF"/>
    <w:rsid w:val="00C83E5F"/>
    <w:rsid w:val="00C96D5D"/>
    <w:rsid w:val="00CA0B6D"/>
    <w:rsid w:val="00CB14F9"/>
    <w:rsid w:val="00CB7599"/>
    <w:rsid w:val="00CC35A7"/>
    <w:rsid w:val="00CD1530"/>
    <w:rsid w:val="00CD25B5"/>
    <w:rsid w:val="00CD25FE"/>
    <w:rsid w:val="00CE41CC"/>
    <w:rsid w:val="00CF19F7"/>
    <w:rsid w:val="00D00C50"/>
    <w:rsid w:val="00D07FDC"/>
    <w:rsid w:val="00D13985"/>
    <w:rsid w:val="00D20446"/>
    <w:rsid w:val="00D20ADF"/>
    <w:rsid w:val="00D26D0D"/>
    <w:rsid w:val="00D31471"/>
    <w:rsid w:val="00D46E50"/>
    <w:rsid w:val="00D6175D"/>
    <w:rsid w:val="00D7387D"/>
    <w:rsid w:val="00D744F2"/>
    <w:rsid w:val="00DA58A4"/>
    <w:rsid w:val="00DA58A8"/>
    <w:rsid w:val="00DA6A78"/>
    <w:rsid w:val="00DA6EB3"/>
    <w:rsid w:val="00DB07EF"/>
    <w:rsid w:val="00DB7438"/>
    <w:rsid w:val="00DC08FA"/>
    <w:rsid w:val="00DC1D46"/>
    <w:rsid w:val="00DD3914"/>
    <w:rsid w:val="00DE2860"/>
    <w:rsid w:val="00DF00A4"/>
    <w:rsid w:val="00DF1C0F"/>
    <w:rsid w:val="00DF63AE"/>
    <w:rsid w:val="00DF71C1"/>
    <w:rsid w:val="00E00598"/>
    <w:rsid w:val="00E006E7"/>
    <w:rsid w:val="00E02238"/>
    <w:rsid w:val="00E07A79"/>
    <w:rsid w:val="00E10C4B"/>
    <w:rsid w:val="00E119D7"/>
    <w:rsid w:val="00E12A16"/>
    <w:rsid w:val="00E1507B"/>
    <w:rsid w:val="00E23466"/>
    <w:rsid w:val="00E25E48"/>
    <w:rsid w:val="00E27399"/>
    <w:rsid w:val="00E3003F"/>
    <w:rsid w:val="00E444DE"/>
    <w:rsid w:val="00E53966"/>
    <w:rsid w:val="00E6037B"/>
    <w:rsid w:val="00E614DB"/>
    <w:rsid w:val="00E67F9C"/>
    <w:rsid w:val="00E7446F"/>
    <w:rsid w:val="00E82847"/>
    <w:rsid w:val="00E83B29"/>
    <w:rsid w:val="00E86786"/>
    <w:rsid w:val="00E9078E"/>
    <w:rsid w:val="00E94EC1"/>
    <w:rsid w:val="00E950D9"/>
    <w:rsid w:val="00EA1F80"/>
    <w:rsid w:val="00EB103E"/>
    <w:rsid w:val="00EB212F"/>
    <w:rsid w:val="00EC4468"/>
    <w:rsid w:val="00EC5760"/>
    <w:rsid w:val="00ED6A4C"/>
    <w:rsid w:val="00EE0FAA"/>
    <w:rsid w:val="00EE561D"/>
    <w:rsid w:val="00EE5A4E"/>
    <w:rsid w:val="00EE5FC4"/>
    <w:rsid w:val="00EE62CB"/>
    <w:rsid w:val="00EE6822"/>
    <w:rsid w:val="00EE6A80"/>
    <w:rsid w:val="00F00B74"/>
    <w:rsid w:val="00F01A21"/>
    <w:rsid w:val="00F05415"/>
    <w:rsid w:val="00F130F0"/>
    <w:rsid w:val="00F13170"/>
    <w:rsid w:val="00F15F3B"/>
    <w:rsid w:val="00F178F2"/>
    <w:rsid w:val="00F240A1"/>
    <w:rsid w:val="00F25D66"/>
    <w:rsid w:val="00F34A4C"/>
    <w:rsid w:val="00F35207"/>
    <w:rsid w:val="00F410F3"/>
    <w:rsid w:val="00F413DD"/>
    <w:rsid w:val="00F43818"/>
    <w:rsid w:val="00F4461C"/>
    <w:rsid w:val="00F51CEA"/>
    <w:rsid w:val="00F53341"/>
    <w:rsid w:val="00F567EF"/>
    <w:rsid w:val="00F62A7E"/>
    <w:rsid w:val="00F66F81"/>
    <w:rsid w:val="00F710AF"/>
    <w:rsid w:val="00F74B30"/>
    <w:rsid w:val="00F76DE9"/>
    <w:rsid w:val="00F80A7D"/>
    <w:rsid w:val="00F8304C"/>
    <w:rsid w:val="00F94A06"/>
    <w:rsid w:val="00FA3229"/>
    <w:rsid w:val="00FB143E"/>
    <w:rsid w:val="00FE59CB"/>
    <w:rsid w:val="00FF0F5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178F"/>
    <w:pPr>
      <w:keepNext/>
      <w:widowControl w:val="0"/>
      <w:spacing w:after="0" w:line="240" w:lineRule="auto"/>
      <w:jc w:val="right"/>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99"/>
    <w:pPr>
      <w:ind w:left="720"/>
      <w:contextualSpacing/>
    </w:pPr>
  </w:style>
  <w:style w:type="table" w:styleId="TableGrid">
    <w:name w:val="Table Grid"/>
    <w:basedOn w:val="TableNormal"/>
    <w:uiPriority w:val="59"/>
    <w:rsid w:val="00EE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78F"/>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05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A00"/>
    <w:rPr>
      <w:rFonts w:ascii="Tahoma" w:hAnsi="Tahoma" w:cs="Tahoma"/>
      <w:sz w:val="16"/>
      <w:szCs w:val="16"/>
    </w:rPr>
  </w:style>
  <w:style w:type="paragraph" w:styleId="Header">
    <w:name w:val="header"/>
    <w:basedOn w:val="Normal"/>
    <w:link w:val="HeaderChar"/>
    <w:uiPriority w:val="99"/>
    <w:unhideWhenUsed/>
    <w:rsid w:val="00BB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51"/>
  </w:style>
  <w:style w:type="paragraph" w:styleId="Footer">
    <w:name w:val="footer"/>
    <w:basedOn w:val="Normal"/>
    <w:link w:val="FooterChar"/>
    <w:uiPriority w:val="99"/>
    <w:unhideWhenUsed/>
    <w:rsid w:val="00BB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51"/>
  </w:style>
  <w:style w:type="paragraph" w:customStyle="1" w:styleId="Level1">
    <w:name w:val="Level 1"/>
    <w:basedOn w:val="Normal"/>
    <w:rsid w:val="00185BDD"/>
    <w:pPr>
      <w:widowControl w:val="0"/>
      <w:numPr>
        <w:numId w:val="7"/>
      </w:numPr>
      <w:spacing w:after="0" w:line="240" w:lineRule="auto"/>
      <w:ind w:left="900" w:hanging="900"/>
      <w:outlineLvl w:val="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9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172">
      <w:bodyDiv w:val="1"/>
      <w:marLeft w:val="0"/>
      <w:marRight w:val="0"/>
      <w:marTop w:val="0"/>
      <w:marBottom w:val="0"/>
      <w:divBdr>
        <w:top w:val="none" w:sz="0" w:space="0" w:color="auto"/>
        <w:left w:val="none" w:sz="0" w:space="0" w:color="auto"/>
        <w:bottom w:val="none" w:sz="0" w:space="0" w:color="auto"/>
        <w:right w:val="none" w:sz="0" w:space="0" w:color="auto"/>
      </w:divBdr>
    </w:div>
    <w:div w:id="116872498">
      <w:bodyDiv w:val="1"/>
      <w:marLeft w:val="0"/>
      <w:marRight w:val="0"/>
      <w:marTop w:val="0"/>
      <w:marBottom w:val="0"/>
      <w:divBdr>
        <w:top w:val="none" w:sz="0" w:space="0" w:color="auto"/>
        <w:left w:val="none" w:sz="0" w:space="0" w:color="auto"/>
        <w:bottom w:val="none" w:sz="0" w:space="0" w:color="auto"/>
        <w:right w:val="none" w:sz="0" w:space="0" w:color="auto"/>
      </w:divBdr>
    </w:div>
    <w:div w:id="163520713">
      <w:bodyDiv w:val="1"/>
      <w:marLeft w:val="0"/>
      <w:marRight w:val="0"/>
      <w:marTop w:val="0"/>
      <w:marBottom w:val="0"/>
      <w:divBdr>
        <w:top w:val="none" w:sz="0" w:space="0" w:color="auto"/>
        <w:left w:val="none" w:sz="0" w:space="0" w:color="auto"/>
        <w:bottom w:val="none" w:sz="0" w:space="0" w:color="auto"/>
        <w:right w:val="none" w:sz="0" w:space="0" w:color="auto"/>
      </w:divBdr>
    </w:div>
    <w:div w:id="180165664">
      <w:bodyDiv w:val="1"/>
      <w:marLeft w:val="0"/>
      <w:marRight w:val="0"/>
      <w:marTop w:val="0"/>
      <w:marBottom w:val="0"/>
      <w:divBdr>
        <w:top w:val="none" w:sz="0" w:space="0" w:color="auto"/>
        <w:left w:val="none" w:sz="0" w:space="0" w:color="auto"/>
        <w:bottom w:val="none" w:sz="0" w:space="0" w:color="auto"/>
        <w:right w:val="none" w:sz="0" w:space="0" w:color="auto"/>
      </w:divBdr>
    </w:div>
    <w:div w:id="238947536">
      <w:bodyDiv w:val="1"/>
      <w:marLeft w:val="0"/>
      <w:marRight w:val="0"/>
      <w:marTop w:val="0"/>
      <w:marBottom w:val="0"/>
      <w:divBdr>
        <w:top w:val="none" w:sz="0" w:space="0" w:color="auto"/>
        <w:left w:val="none" w:sz="0" w:space="0" w:color="auto"/>
        <w:bottom w:val="none" w:sz="0" w:space="0" w:color="auto"/>
        <w:right w:val="none" w:sz="0" w:space="0" w:color="auto"/>
      </w:divBdr>
    </w:div>
    <w:div w:id="483008654">
      <w:bodyDiv w:val="1"/>
      <w:marLeft w:val="0"/>
      <w:marRight w:val="0"/>
      <w:marTop w:val="0"/>
      <w:marBottom w:val="0"/>
      <w:divBdr>
        <w:top w:val="none" w:sz="0" w:space="0" w:color="auto"/>
        <w:left w:val="none" w:sz="0" w:space="0" w:color="auto"/>
        <w:bottom w:val="none" w:sz="0" w:space="0" w:color="auto"/>
        <w:right w:val="none" w:sz="0" w:space="0" w:color="auto"/>
      </w:divBdr>
    </w:div>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738476023">
      <w:bodyDiv w:val="1"/>
      <w:marLeft w:val="0"/>
      <w:marRight w:val="0"/>
      <w:marTop w:val="0"/>
      <w:marBottom w:val="0"/>
      <w:divBdr>
        <w:top w:val="none" w:sz="0" w:space="0" w:color="auto"/>
        <w:left w:val="none" w:sz="0" w:space="0" w:color="auto"/>
        <w:bottom w:val="none" w:sz="0" w:space="0" w:color="auto"/>
        <w:right w:val="none" w:sz="0" w:space="0" w:color="auto"/>
      </w:divBdr>
    </w:div>
    <w:div w:id="842860799">
      <w:bodyDiv w:val="1"/>
      <w:marLeft w:val="0"/>
      <w:marRight w:val="0"/>
      <w:marTop w:val="0"/>
      <w:marBottom w:val="0"/>
      <w:divBdr>
        <w:top w:val="none" w:sz="0" w:space="0" w:color="auto"/>
        <w:left w:val="none" w:sz="0" w:space="0" w:color="auto"/>
        <w:bottom w:val="none" w:sz="0" w:space="0" w:color="auto"/>
        <w:right w:val="none" w:sz="0" w:space="0" w:color="auto"/>
      </w:divBdr>
    </w:div>
    <w:div w:id="876435471">
      <w:bodyDiv w:val="1"/>
      <w:marLeft w:val="0"/>
      <w:marRight w:val="0"/>
      <w:marTop w:val="0"/>
      <w:marBottom w:val="0"/>
      <w:divBdr>
        <w:top w:val="none" w:sz="0" w:space="0" w:color="auto"/>
        <w:left w:val="none" w:sz="0" w:space="0" w:color="auto"/>
        <w:bottom w:val="none" w:sz="0" w:space="0" w:color="auto"/>
        <w:right w:val="none" w:sz="0" w:space="0" w:color="auto"/>
      </w:divBdr>
    </w:div>
    <w:div w:id="1090734914">
      <w:bodyDiv w:val="1"/>
      <w:marLeft w:val="0"/>
      <w:marRight w:val="0"/>
      <w:marTop w:val="0"/>
      <w:marBottom w:val="0"/>
      <w:divBdr>
        <w:top w:val="none" w:sz="0" w:space="0" w:color="auto"/>
        <w:left w:val="none" w:sz="0" w:space="0" w:color="auto"/>
        <w:bottom w:val="none" w:sz="0" w:space="0" w:color="auto"/>
        <w:right w:val="none" w:sz="0" w:space="0" w:color="auto"/>
      </w:divBdr>
    </w:div>
    <w:div w:id="1251816101">
      <w:bodyDiv w:val="1"/>
      <w:marLeft w:val="0"/>
      <w:marRight w:val="0"/>
      <w:marTop w:val="0"/>
      <w:marBottom w:val="0"/>
      <w:divBdr>
        <w:top w:val="none" w:sz="0" w:space="0" w:color="auto"/>
        <w:left w:val="none" w:sz="0" w:space="0" w:color="auto"/>
        <w:bottom w:val="none" w:sz="0" w:space="0" w:color="auto"/>
        <w:right w:val="none" w:sz="0" w:space="0" w:color="auto"/>
      </w:divBdr>
    </w:div>
    <w:div w:id="1357391094">
      <w:bodyDiv w:val="1"/>
      <w:marLeft w:val="0"/>
      <w:marRight w:val="0"/>
      <w:marTop w:val="0"/>
      <w:marBottom w:val="0"/>
      <w:divBdr>
        <w:top w:val="none" w:sz="0" w:space="0" w:color="auto"/>
        <w:left w:val="none" w:sz="0" w:space="0" w:color="auto"/>
        <w:bottom w:val="none" w:sz="0" w:space="0" w:color="auto"/>
        <w:right w:val="none" w:sz="0" w:space="0" w:color="auto"/>
      </w:divBdr>
    </w:div>
    <w:div w:id="1398669797">
      <w:bodyDiv w:val="1"/>
      <w:marLeft w:val="0"/>
      <w:marRight w:val="0"/>
      <w:marTop w:val="0"/>
      <w:marBottom w:val="0"/>
      <w:divBdr>
        <w:top w:val="none" w:sz="0" w:space="0" w:color="auto"/>
        <w:left w:val="none" w:sz="0" w:space="0" w:color="auto"/>
        <w:bottom w:val="none" w:sz="0" w:space="0" w:color="auto"/>
        <w:right w:val="none" w:sz="0" w:space="0" w:color="auto"/>
      </w:divBdr>
    </w:div>
    <w:div w:id="1450472284">
      <w:bodyDiv w:val="1"/>
      <w:marLeft w:val="0"/>
      <w:marRight w:val="0"/>
      <w:marTop w:val="0"/>
      <w:marBottom w:val="0"/>
      <w:divBdr>
        <w:top w:val="none" w:sz="0" w:space="0" w:color="auto"/>
        <w:left w:val="none" w:sz="0" w:space="0" w:color="auto"/>
        <w:bottom w:val="none" w:sz="0" w:space="0" w:color="auto"/>
        <w:right w:val="none" w:sz="0" w:space="0" w:color="auto"/>
      </w:divBdr>
    </w:div>
    <w:div w:id="1459757498">
      <w:bodyDiv w:val="1"/>
      <w:marLeft w:val="0"/>
      <w:marRight w:val="0"/>
      <w:marTop w:val="0"/>
      <w:marBottom w:val="0"/>
      <w:divBdr>
        <w:top w:val="none" w:sz="0" w:space="0" w:color="auto"/>
        <w:left w:val="none" w:sz="0" w:space="0" w:color="auto"/>
        <w:bottom w:val="none" w:sz="0" w:space="0" w:color="auto"/>
        <w:right w:val="none" w:sz="0" w:space="0" w:color="auto"/>
      </w:divBdr>
    </w:div>
    <w:div w:id="1499035363">
      <w:bodyDiv w:val="1"/>
      <w:marLeft w:val="0"/>
      <w:marRight w:val="0"/>
      <w:marTop w:val="0"/>
      <w:marBottom w:val="0"/>
      <w:divBdr>
        <w:top w:val="none" w:sz="0" w:space="0" w:color="auto"/>
        <w:left w:val="none" w:sz="0" w:space="0" w:color="auto"/>
        <w:bottom w:val="none" w:sz="0" w:space="0" w:color="auto"/>
        <w:right w:val="none" w:sz="0" w:space="0" w:color="auto"/>
      </w:divBdr>
    </w:div>
    <w:div w:id="1562056536">
      <w:bodyDiv w:val="1"/>
      <w:marLeft w:val="0"/>
      <w:marRight w:val="0"/>
      <w:marTop w:val="0"/>
      <w:marBottom w:val="0"/>
      <w:divBdr>
        <w:top w:val="none" w:sz="0" w:space="0" w:color="auto"/>
        <w:left w:val="none" w:sz="0" w:space="0" w:color="auto"/>
        <w:bottom w:val="none" w:sz="0" w:space="0" w:color="auto"/>
        <w:right w:val="none" w:sz="0" w:space="0" w:color="auto"/>
      </w:divBdr>
    </w:div>
    <w:div w:id="1567521923">
      <w:bodyDiv w:val="1"/>
      <w:marLeft w:val="0"/>
      <w:marRight w:val="0"/>
      <w:marTop w:val="0"/>
      <w:marBottom w:val="0"/>
      <w:divBdr>
        <w:top w:val="none" w:sz="0" w:space="0" w:color="auto"/>
        <w:left w:val="none" w:sz="0" w:space="0" w:color="auto"/>
        <w:bottom w:val="none" w:sz="0" w:space="0" w:color="auto"/>
        <w:right w:val="none" w:sz="0" w:space="0" w:color="auto"/>
      </w:divBdr>
    </w:div>
    <w:div w:id="1838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tionalboar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3D14-3C94-4480-82E1-1DB37862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Besserman</dc:creator>
  <cp:lastModifiedBy>Brad Besserman</cp:lastModifiedBy>
  <cp:revision>2</cp:revision>
  <cp:lastPrinted>2016-12-22T18:11:00Z</cp:lastPrinted>
  <dcterms:created xsi:type="dcterms:W3CDTF">2017-08-03T20:05:00Z</dcterms:created>
  <dcterms:modified xsi:type="dcterms:W3CDTF">2017-08-03T20:05:00Z</dcterms:modified>
</cp:coreProperties>
</file>